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6E0" w:rsidRPr="00527401" w:rsidRDefault="006336E0" w:rsidP="006336E0">
      <w:pPr>
        <w:spacing w:line="360" w:lineRule="auto"/>
        <w:jc w:val="center"/>
        <w:rPr>
          <w:rFonts w:ascii="方正仿宋_GBK" w:eastAsia="方正仿宋_GBK" w:hAnsi="仿宋" w:cs="仿宋"/>
          <w:b/>
          <w:bCs/>
          <w:sz w:val="72"/>
          <w:szCs w:val="72"/>
        </w:rPr>
      </w:pPr>
      <w:r w:rsidRPr="00527401">
        <w:rPr>
          <w:rFonts w:ascii="方正仿宋_GBK" w:eastAsia="方正仿宋_GBK" w:hAnsi="仿宋" w:cs="仿宋" w:hint="eastAsia"/>
          <w:b/>
          <w:bCs/>
          <w:sz w:val="72"/>
          <w:szCs w:val="72"/>
          <w:u w:val="single"/>
        </w:rPr>
        <w:t>高山湾枢纽空调维保</w:t>
      </w:r>
    </w:p>
    <w:p w:rsidR="006336E0" w:rsidRPr="00527401" w:rsidRDefault="006336E0" w:rsidP="006336E0">
      <w:pPr>
        <w:spacing w:line="360" w:lineRule="auto"/>
        <w:jc w:val="center"/>
        <w:rPr>
          <w:rFonts w:ascii="方正仿宋_GBK" w:eastAsia="方正仿宋_GBK" w:hAnsi="仿宋" w:cs="仿宋"/>
          <w:b/>
          <w:bCs/>
          <w:sz w:val="72"/>
          <w:szCs w:val="72"/>
        </w:rPr>
      </w:pPr>
      <w:r w:rsidRPr="00527401">
        <w:rPr>
          <w:rFonts w:ascii="方正仿宋_GBK" w:eastAsia="方正仿宋_GBK" w:hAnsi="仿宋" w:cs="仿宋" w:hint="eastAsia"/>
          <w:b/>
          <w:bCs/>
          <w:sz w:val="72"/>
          <w:szCs w:val="72"/>
        </w:rPr>
        <w:t>比选文件</w:t>
      </w:r>
    </w:p>
    <w:p w:rsidR="006336E0" w:rsidRPr="00527401" w:rsidRDefault="006336E0" w:rsidP="006336E0">
      <w:pPr>
        <w:spacing w:line="500" w:lineRule="exact"/>
        <w:ind w:firstLineChars="1150" w:firstLine="3680"/>
        <w:rPr>
          <w:rFonts w:ascii="方正仿宋_GBK" w:eastAsia="方正仿宋_GBK" w:hAnsi="仿宋" w:cs="仿宋"/>
          <w:spacing w:val="-20"/>
          <w:sz w:val="36"/>
          <w:szCs w:val="36"/>
        </w:rPr>
      </w:pPr>
      <w:r w:rsidRPr="00527401">
        <w:rPr>
          <w:rFonts w:ascii="方正仿宋_GBK" w:eastAsia="方正仿宋_GBK" w:hAnsi="仿宋" w:cs="仿宋" w:hint="eastAsia"/>
          <w:spacing w:val="-20"/>
          <w:sz w:val="36"/>
          <w:szCs w:val="36"/>
        </w:rPr>
        <w:t xml:space="preserve">       </w:t>
      </w:r>
    </w:p>
    <w:p w:rsidR="006336E0" w:rsidRPr="00527401" w:rsidRDefault="006336E0" w:rsidP="006336E0">
      <w:pPr>
        <w:spacing w:line="500" w:lineRule="exact"/>
        <w:ind w:firstLineChars="1150" w:firstLine="3680"/>
        <w:rPr>
          <w:rFonts w:ascii="方正仿宋_GBK" w:eastAsia="方正仿宋_GBK" w:hAnsi="仿宋" w:cs="仿宋"/>
          <w:spacing w:val="-20"/>
          <w:sz w:val="36"/>
          <w:szCs w:val="36"/>
        </w:rPr>
      </w:pPr>
    </w:p>
    <w:p w:rsidR="006336E0" w:rsidRPr="00527401" w:rsidRDefault="006336E0" w:rsidP="006336E0">
      <w:pPr>
        <w:spacing w:line="500" w:lineRule="exact"/>
        <w:rPr>
          <w:rFonts w:ascii="方正仿宋_GBK" w:eastAsia="方正仿宋_GBK" w:hAnsi="仿宋" w:cs="仿宋"/>
          <w:b/>
          <w:bCs/>
          <w:sz w:val="36"/>
          <w:szCs w:val="36"/>
        </w:rPr>
      </w:pPr>
    </w:p>
    <w:p w:rsidR="006336E0" w:rsidRPr="00527401" w:rsidRDefault="006336E0" w:rsidP="006336E0">
      <w:pPr>
        <w:spacing w:line="500" w:lineRule="exact"/>
        <w:jc w:val="center"/>
        <w:rPr>
          <w:rFonts w:ascii="方正仿宋_GBK" w:eastAsia="方正仿宋_GBK" w:hAnsi="仿宋" w:cs="仿宋"/>
          <w:b/>
          <w:bCs/>
          <w:sz w:val="36"/>
          <w:szCs w:val="36"/>
        </w:rPr>
      </w:pPr>
    </w:p>
    <w:p w:rsidR="006336E0" w:rsidRPr="00527401" w:rsidRDefault="006336E0" w:rsidP="006336E0">
      <w:pPr>
        <w:spacing w:line="360" w:lineRule="auto"/>
        <w:ind w:left="1054" w:hangingChars="500" w:hanging="1054"/>
        <w:jc w:val="left"/>
        <w:rPr>
          <w:rFonts w:ascii="方正仿宋_GBK" w:eastAsia="方正仿宋_GBK" w:hAnsi="仿宋" w:cs="仿宋"/>
          <w:b/>
          <w:bCs/>
          <w:szCs w:val="32"/>
        </w:rPr>
      </w:pPr>
      <w:r w:rsidRPr="00527401">
        <w:rPr>
          <w:rFonts w:ascii="方正仿宋_GBK" w:eastAsia="方正仿宋_GBK" w:hAnsi="仿宋" w:cs="仿宋" w:hint="eastAsia"/>
          <w:b/>
          <w:bCs/>
          <w:szCs w:val="32"/>
        </w:rPr>
        <w:t xml:space="preserve"> </w:t>
      </w:r>
    </w:p>
    <w:p w:rsidR="006336E0" w:rsidRPr="00527401" w:rsidRDefault="006336E0" w:rsidP="006336E0">
      <w:pPr>
        <w:spacing w:line="360" w:lineRule="auto"/>
        <w:ind w:left="1054" w:hangingChars="500" w:hanging="1054"/>
        <w:jc w:val="left"/>
        <w:rPr>
          <w:rFonts w:ascii="方正仿宋_GBK" w:eastAsia="方正仿宋_GBK" w:hAnsi="仿宋" w:cs="仿宋"/>
          <w:b/>
          <w:bCs/>
          <w:szCs w:val="32"/>
        </w:rPr>
      </w:pPr>
    </w:p>
    <w:p w:rsidR="006336E0" w:rsidRPr="00527401" w:rsidRDefault="006336E0" w:rsidP="006336E0">
      <w:pPr>
        <w:spacing w:line="360" w:lineRule="auto"/>
        <w:jc w:val="left"/>
        <w:rPr>
          <w:rFonts w:ascii="方正仿宋_GBK" w:eastAsia="方正仿宋_GBK" w:hAnsi="仿宋" w:cs="仿宋"/>
          <w:b/>
          <w:bCs/>
          <w:szCs w:val="32"/>
        </w:rPr>
      </w:pPr>
      <w:r w:rsidRPr="00527401">
        <w:rPr>
          <w:rFonts w:ascii="方正仿宋_GBK" w:eastAsia="方正仿宋_GBK" w:hAnsi="仿宋" w:cs="仿宋" w:hint="eastAsia"/>
          <w:b/>
          <w:bCs/>
          <w:szCs w:val="32"/>
        </w:rPr>
        <w:t xml:space="preserve">  </w:t>
      </w:r>
    </w:p>
    <w:p w:rsidR="006336E0" w:rsidRPr="00527401" w:rsidRDefault="006336E0" w:rsidP="006336E0">
      <w:pPr>
        <w:spacing w:line="360" w:lineRule="auto"/>
        <w:jc w:val="left"/>
        <w:rPr>
          <w:rFonts w:ascii="方正仿宋_GBK" w:eastAsia="方正仿宋_GBK" w:hAnsi="仿宋" w:cs="仿宋"/>
          <w:b/>
          <w:bCs/>
          <w:szCs w:val="32"/>
        </w:rPr>
      </w:pPr>
    </w:p>
    <w:p w:rsidR="006336E0" w:rsidRPr="00527401" w:rsidRDefault="006336E0" w:rsidP="006336E0">
      <w:pPr>
        <w:spacing w:line="360" w:lineRule="auto"/>
        <w:jc w:val="left"/>
        <w:rPr>
          <w:rFonts w:ascii="方正仿宋_GBK" w:eastAsia="方正仿宋_GBK" w:hAnsi="仿宋" w:cs="仿宋"/>
          <w:b/>
          <w:spacing w:val="-20"/>
          <w:szCs w:val="32"/>
          <w:u w:val="single"/>
        </w:rPr>
      </w:pPr>
      <w:r w:rsidRPr="00527401">
        <w:rPr>
          <w:rFonts w:ascii="方正仿宋_GBK" w:eastAsia="方正仿宋_GBK" w:hAnsi="仿宋" w:cs="仿宋" w:hint="eastAsia"/>
          <w:b/>
          <w:bCs/>
          <w:szCs w:val="32"/>
        </w:rPr>
        <w:t xml:space="preserve">   采 购 人:</w:t>
      </w:r>
      <w:r w:rsidRPr="00527401">
        <w:rPr>
          <w:rFonts w:ascii="方正仿宋_GBK" w:eastAsia="方正仿宋_GBK" w:hAnsi="仿宋" w:cs="仿宋" w:hint="eastAsia"/>
          <w:b/>
          <w:szCs w:val="32"/>
        </w:rPr>
        <w:t xml:space="preserve"> </w:t>
      </w:r>
      <w:r w:rsidRPr="00527401">
        <w:rPr>
          <w:rFonts w:ascii="方正仿宋_GBK" w:eastAsia="方正仿宋_GBK" w:hAnsi="仿宋" w:cs="仿宋" w:hint="eastAsia"/>
          <w:b/>
          <w:spacing w:val="-20"/>
          <w:szCs w:val="32"/>
          <w:u w:val="single"/>
        </w:rPr>
        <w:t>重庆市涪陵区科顺交通站场管理有限责任公司</w:t>
      </w:r>
    </w:p>
    <w:p w:rsidR="006336E0" w:rsidRPr="00527401" w:rsidRDefault="006336E0" w:rsidP="006336E0">
      <w:pPr>
        <w:spacing w:line="360" w:lineRule="auto"/>
        <w:jc w:val="left"/>
        <w:rPr>
          <w:rFonts w:ascii="方正仿宋_GBK" w:eastAsia="方正仿宋_GBK" w:hAnsi="仿宋" w:cs="仿宋"/>
          <w:b/>
          <w:bCs/>
          <w:spacing w:val="-20"/>
          <w:szCs w:val="32"/>
          <w:u w:val="single"/>
        </w:rPr>
      </w:pPr>
    </w:p>
    <w:p w:rsidR="006336E0" w:rsidRPr="00527401" w:rsidRDefault="006336E0" w:rsidP="006336E0">
      <w:pPr>
        <w:spacing w:line="360" w:lineRule="auto"/>
        <w:jc w:val="center"/>
        <w:rPr>
          <w:rFonts w:ascii="方正仿宋_GBK" w:eastAsia="方正仿宋_GBK" w:hAnsi="仿宋" w:cs="仿宋"/>
          <w:sz w:val="44"/>
          <w:u w:val="single"/>
        </w:rPr>
        <w:sectPr w:rsidR="006336E0" w:rsidRPr="00527401" w:rsidSect="007C197C">
          <w:headerReference w:type="even" r:id="rId7"/>
          <w:headerReference w:type="default" r:id="rId8"/>
          <w:footerReference w:type="even" r:id="rId9"/>
          <w:footerReference w:type="default" r:id="rId10"/>
          <w:headerReference w:type="first" r:id="rId11"/>
          <w:pgSz w:w="11907" w:h="16840" w:code="9"/>
          <w:pgMar w:top="2098" w:right="1474" w:bottom="1985" w:left="1588" w:header="1134" w:footer="1701" w:gutter="0"/>
          <w:cols w:space="720"/>
          <w:docGrid w:linePitch="312"/>
        </w:sectPr>
      </w:pPr>
      <w:r w:rsidRPr="00527401">
        <w:rPr>
          <w:rFonts w:ascii="方正仿宋_GBK" w:eastAsia="方正仿宋_GBK" w:hAnsi="仿宋" w:cs="仿宋" w:hint="eastAsia"/>
          <w:b/>
          <w:szCs w:val="32"/>
          <w:u w:val="single"/>
        </w:rPr>
        <w:t xml:space="preserve">     </w:t>
      </w:r>
      <w:r w:rsidRPr="00527401">
        <w:rPr>
          <w:rFonts w:ascii="方正仿宋_GBK" w:eastAsia="方正仿宋_GBK" w:hAnsi="仿宋" w:cs="仿宋" w:hint="eastAsia"/>
          <w:b/>
          <w:szCs w:val="32"/>
        </w:rPr>
        <w:t>年</w:t>
      </w:r>
      <w:r w:rsidRPr="00527401">
        <w:rPr>
          <w:rFonts w:ascii="方正仿宋_GBK" w:eastAsia="方正仿宋_GBK" w:hAnsi="仿宋" w:cs="仿宋" w:hint="eastAsia"/>
          <w:b/>
          <w:szCs w:val="32"/>
          <w:u w:val="single"/>
        </w:rPr>
        <w:t xml:space="preserve">     </w:t>
      </w:r>
      <w:r w:rsidRPr="00527401">
        <w:rPr>
          <w:rFonts w:ascii="方正仿宋_GBK" w:eastAsia="方正仿宋_GBK" w:hAnsi="仿宋" w:cs="仿宋" w:hint="eastAsia"/>
          <w:b/>
          <w:szCs w:val="32"/>
        </w:rPr>
        <w:t>月</w:t>
      </w:r>
      <w:r w:rsidRPr="00527401">
        <w:rPr>
          <w:rFonts w:ascii="方正仿宋_GBK" w:eastAsia="方正仿宋_GBK" w:hAnsi="仿宋" w:cs="仿宋" w:hint="eastAsia"/>
          <w:b/>
          <w:szCs w:val="32"/>
          <w:u w:val="single"/>
        </w:rPr>
        <w:t xml:space="preserve">     </w:t>
      </w:r>
      <w:r w:rsidRPr="00527401">
        <w:rPr>
          <w:rFonts w:ascii="方正仿宋_GBK" w:eastAsia="方正仿宋_GBK" w:hAnsi="仿宋" w:cs="仿宋" w:hint="eastAsia"/>
          <w:b/>
          <w:szCs w:val="32"/>
        </w:rPr>
        <w:t>日</w:t>
      </w:r>
    </w:p>
    <w:p w:rsidR="006336E0" w:rsidRPr="00527401" w:rsidRDefault="006336E0" w:rsidP="006336E0">
      <w:pPr>
        <w:snapToGrid w:val="0"/>
        <w:spacing w:line="500" w:lineRule="exact"/>
        <w:jc w:val="center"/>
        <w:rPr>
          <w:rFonts w:ascii="方正仿宋_GBK" w:eastAsia="方正仿宋_GBK" w:hAnsi="仿宋" w:cs="仿宋"/>
          <w:sz w:val="44"/>
        </w:rPr>
      </w:pPr>
    </w:p>
    <w:p w:rsidR="006336E0" w:rsidRPr="00527401" w:rsidRDefault="006336E0" w:rsidP="006336E0">
      <w:pPr>
        <w:snapToGrid w:val="0"/>
        <w:spacing w:line="500" w:lineRule="exact"/>
        <w:jc w:val="center"/>
        <w:rPr>
          <w:rFonts w:ascii="方正仿宋_GBK" w:eastAsia="方正仿宋_GBK" w:hAnsi="仿宋" w:cs="仿宋"/>
          <w:sz w:val="44"/>
        </w:rPr>
      </w:pPr>
    </w:p>
    <w:p w:rsidR="006336E0" w:rsidRPr="00527401" w:rsidRDefault="006336E0" w:rsidP="006336E0">
      <w:pPr>
        <w:snapToGrid w:val="0"/>
        <w:spacing w:line="500" w:lineRule="exact"/>
        <w:jc w:val="center"/>
        <w:rPr>
          <w:rFonts w:ascii="方正仿宋_GBK" w:eastAsia="方正仿宋_GBK" w:hAnsi="仿宋" w:cs="仿宋"/>
          <w:sz w:val="44"/>
        </w:rPr>
      </w:pPr>
      <w:r w:rsidRPr="00527401">
        <w:rPr>
          <w:rFonts w:ascii="方正仿宋_GBK" w:eastAsia="方正仿宋_GBK" w:hAnsi="仿宋" w:cs="仿宋" w:hint="eastAsia"/>
          <w:sz w:val="44"/>
        </w:rPr>
        <w:t>目  录</w:t>
      </w:r>
    </w:p>
    <w:p w:rsidR="006336E0" w:rsidRPr="00527401" w:rsidRDefault="007F6BD7" w:rsidP="006336E0">
      <w:pPr>
        <w:pStyle w:val="10"/>
        <w:tabs>
          <w:tab w:val="left" w:pos="1260"/>
          <w:tab w:val="left" w:pos="1685"/>
          <w:tab w:val="right" w:leader="dot" w:pos="8400"/>
        </w:tabs>
        <w:ind w:firstLineChars="150" w:firstLine="316"/>
        <w:rPr>
          <w:rFonts w:ascii="方正仿宋_GBK" w:eastAsia="方正仿宋_GBK" w:hAnsi="仿宋" w:cs="仿宋"/>
          <w:noProof/>
          <w:sz w:val="21"/>
          <w:szCs w:val="22"/>
        </w:rPr>
      </w:pPr>
      <w:r w:rsidRPr="00527401">
        <w:rPr>
          <w:rFonts w:ascii="方正仿宋_GBK" w:eastAsia="方正仿宋_GBK" w:hAnsi="仿宋" w:cs="仿宋" w:hint="eastAsia"/>
          <w:sz w:val="21"/>
          <w:szCs w:val="21"/>
        </w:rPr>
        <w:fldChar w:fldCharType="begin"/>
      </w:r>
      <w:r w:rsidR="006336E0" w:rsidRPr="00527401">
        <w:rPr>
          <w:rFonts w:ascii="方正仿宋_GBK" w:eastAsia="方正仿宋_GBK" w:hAnsi="仿宋" w:cs="仿宋" w:hint="eastAsia"/>
          <w:sz w:val="21"/>
          <w:szCs w:val="21"/>
        </w:rPr>
        <w:instrText xml:space="preserve"> TOC \o "1-2" \h \z </w:instrText>
      </w:r>
      <w:r w:rsidRPr="00527401">
        <w:rPr>
          <w:rFonts w:ascii="方正仿宋_GBK" w:eastAsia="方正仿宋_GBK" w:hAnsi="仿宋" w:cs="仿宋" w:hint="eastAsia"/>
          <w:sz w:val="21"/>
          <w:szCs w:val="21"/>
        </w:rPr>
        <w:fldChar w:fldCharType="separate"/>
      </w:r>
      <w:hyperlink w:anchor="_Toc514160571" w:history="1">
        <w:r w:rsidR="006336E0" w:rsidRPr="00527401">
          <w:rPr>
            <w:rStyle w:val="aa"/>
            <w:rFonts w:ascii="方正仿宋_GBK" w:eastAsia="方正仿宋_GBK" w:hAnsi="仿宋" w:cs="仿宋" w:hint="eastAsia"/>
            <w:noProof/>
          </w:rPr>
          <w:t>第一篇  比选公告</w:t>
        </w:r>
        <w:r w:rsidR="006336E0" w:rsidRPr="00527401">
          <w:rPr>
            <w:rFonts w:ascii="方正仿宋_GBK" w:eastAsia="方正仿宋_GBK" w:hAnsi="仿宋" w:cs="仿宋" w:hint="eastAsia"/>
            <w:noProof/>
          </w:rPr>
          <w:tab/>
          <w:t>3</w:t>
        </w:r>
      </w:hyperlink>
    </w:p>
    <w:p w:rsidR="006336E0" w:rsidRPr="00527401" w:rsidRDefault="007F6BD7" w:rsidP="00F84882">
      <w:pPr>
        <w:pStyle w:val="10"/>
        <w:tabs>
          <w:tab w:val="left" w:pos="1260"/>
          <w:tab w:val="left" w:pos="1685"/>
          <w:tab w:val="right" w:leader="dot" w:pos="8400"/>
        </w:tabs>
        <w:ind w:firstLineChars="100" w:firstLine="280"/>
        <w:rPr>
          <w:rFonts w:ascii="方正仿宋_GBK" w:eastAsia="方正仿宋_GBK" w:hAnsi="仿宋" w:cs="仿宋"/>
          <w:noProof/>
          <w:sz w:val="21"/>
          <w:szCs w:val="22"/>
        </w:rPr>
      </w:pPr>
      <w:hyperlink w:anchor="_Toc514160579" w:history="1">
        <w:r w:rsidR="006336E0" w:rsidRPr="00527401">
          <w:rPr>
            <w:rStyle w:val="aa"/>
            <w:rFonts w:ascii="方正仿宋_GBK" w:eastAsia="方正仿宋_GBK" w:hAnsi="仿宋" w:cs="仿宋" w:hint="eastAsia"/>
            <w:noProof/>
          </w:rPr>
          <w:t>第二篇  项目技术规格、数量及质量要求</w:t>
        </w:r>
        <w:r w:rsidR="006336E0" w:rsidRPr="00527401">
          <w:rPr>
            <w:rFonts w:ascii="方正仿宋_GBK" w:eastAsia="方正仿宋_GBK" w:hAnsi="仿宋" w:cs="仿宋" w:hint="eastAsia"/>
            <w:noProof/>
          </w:rPr>
          <w:tab/>
        </w:r>
        <w:r w:rsidR="00A2053C">
          <w:rPr>
            <w:rFonts w:ascii="方正仿宋_GBK" w:eastAsia="方正仿宋_GBK" w:hAnsi="仿宋" w:cs="仿宋" w:hint="eastAsia"/>
            <w:noProof/>
          </w:rPr>
          <w:t>6</w:t>
        </w:r>
      </w:hyperlink>
    </w:p>
    <w:p w:rsidR="006336E0" w:rsidRPr="00527401" w:rsidRDefault="007F6BD7" w:rsidP="00F84882">
      <w:pPr>
        <w:pStyle w:val="10"/>
        <w:tabs>
          <w:tab w:val="left" w:pos="1260"/>
          <w:tab w:val="left" w:pos="1685"/>
          <w:tab w:val="right" w:leader="dot" w:pos="8400"/>
        </w:tabs>
        <w:ind w:firstLineChars="100" w:firstLine="280"/>
        <w:rPr>
          <w:rFonts w:ascii="方正仿宋_GBK" w:eastAsia="方正仿宋_GBK" w:hAnsi="仿宋" w:cs="仿宋"/>
          <w:noProof/>
          <w:sz w:val="21"/>
          <w:szCs w:val="22"/>
        </w:rPr>
      </w:pPr>
      <w:hyperlink w:anchor="_Toc514160583" w:history="1">
        <w:r w:rsidR="006336E0" w:rsidRPr="00527401">
          <w:rPr>
            <w:rStyle w:val="aa"/>
            <w:rFonts w:ascii="方正仿宋_GBK" w:eastAsia="方正仿宋_GBK" w:hAnsi="仿宋" w:cs="仿宋" w:hint="eastAsia"/>
            <w:noProof/>
          </w:rPr>
          <w:t>第三篇</w:t>
        </w:r>
        <w:bookmarkStart w:id="0" w:name="_Hlt40435919"/>
        <w:bookmarkStart w:id="1" w:name="_Hlt40435920"/>
        <w:r w:rsidR="006336E0" w:rsidRPr="00527401">
          <w:rPr>
            <w:rStyle w:val="aa"/>
            <w:rFonts w:ascii="方正仿宋_GBK" w:eastAsia="方正仿宋_GBK" w:hAnsi="仿宋" w:cs="仿宋" w:hint="eastAsia"/>
            <w:noProof/>
          </w:rPr>
          <w:t xml:space="preserve"> </w:t>
        </w:r>
        <w:bookmarkEnd w:id="0"/>
        <w:bookmarkEnd w:id="1"/>
        <w:r w:rsidR="006336E0" w:rsidRPr="00527401">
          <w:rPr>
            <w:rStyle w:val="aa"/>
            <w:rFonts w:ascii="方正仿宋_GBK" w:eastAsia="方正仿宋_GBK" w:hAnsi="仿宋" w:cs="仿宋" w:hint="eastAsia"/>
            <w:noProof/>
          </w:rPr>
          <w:t xml:space="preserve"> 项目商务要求</w:t>
        </w:r>
        <w:r w:rsidR="006336E0" w:rsidRPr="00527401">
          <w:rPr>
            <w:rFonts w:ascii="方正仿宋_GBK" w:eastAsia="方正仿宋_GBK" w:hAnsi="仿宋" w:cs="仿宋" w:hint="eastAsia"/>
            <w:noProof/>
          </w:rPr>
          <w:tab/>
        </w:r>
        <w:r w:rsidR="00A2053C">
          <w:rPr>
            <w:rFonts w:ascii="方正仿宋_GBK" w:eastAsia="方正仿宋_GBK" w:hAnsi="仿宋" w:cs="仿宋" w:hint="eastAsia"/>
            <w:noProof/>
          </w:rPr>
          <w:t>19</w:t>
        </w:r>
      </w:hyperlink>
    </w:p>
    <w:p w:rsidR="006336E0" w:rsidRPr="00527401" w:rsidRDefault="007F6BD7" w:rsidP="00F84882">
      <w:pPr>
        <w:pStyle w:val="10"/>
        <w:tabs>
          <w:tab w:val="left" w:pos="1260"/>
          <w:tab w:val="left" w:pos="1685"/>
          <w:tab w:val="right" w:leader="dot" w:pos="8400"/>
        </w:tabs>
        <w:ind w:firstLineChars="100" w:firstLine="280"/>
        <w:rPr>
          <w:rFonts w:ascii="方正仿宋_GBK" w:eastAsia="方正仿宋_GBK" w:hAnsi="仿宋" w:cs="仿宋"/>
          <w:noProof/>
          <w:sz w:val="21"/>
          <w:szCs w:val="22"/>
        </w:rPr>
      </w:pPr>
      <w:hyperlink w:anchor="_Toc514160592" w:history="1">
        <w:r w:rsidR="006336E0" w:rsidRPr="00527401">
          <w:rPr>
            <w:rStyle w:val="aa"/>
            <w:rFonts w:ascii="方正仿宋_GBK" w:eastAsia="方正仿宋_GBK" w:hAnsi="仿宋" w:cs="仿宋" w:hint="eastAsia"/>
            <w:noProof/>
          </w:rPr>
          <w:t>第四篇  资格审查及评选办法</w:t>
        </w:r>
        <w:r w:rsidR="006336E0" w:rsidRPr="00527401">
          <w:rPr>
            <w:rFonts w:ascii="方正仿宋_GBK" w:eastAsia="方正仿宋_GBK" w:hAnsi="仿宋" w:cs="仿宋" w:hint="eastAsia"/>
            <w:noProof/>
          </w:rPr>
          <w:tab/>
        </w:r>
        <w:r w:rsidR="00A2053C">
          <w:rPr>
            <w:rFonts w:ascii="方正仿宋_GBK" w:eastAsia="方正仿宋_GBK" w:hAnsi="仿宋" w:cs="仿宋" w:hint="eastAsia"/>
            <w:noProof/>
          </w:rPr>
          <w:t>20</w:t>
        </w:r>
      </w:hyperlink>
    </w:p>
    <w:p w:rsidR="006336E0" w:rsidRPr="00527401" w:rsidRDefault="007F6BD7" w:rsidP="00F84882">
      <w:pPr>
        <w:pStyle w:val="10"/>
        <w:tabs>
          <w:tab w:val="left" w:pos="1260"/>
          <w:tab w:val="left" w:pos="1685"/>
          <w:tab w:val="right" w:leader="dot" w:pos="8400"/>
        </w:tabs>
        <w:ind w:firstLineChars="100" w:firstLine="280"/>
        <w:rPr>
          <w:rFonts w:ascii="方正仿宋_GBK" w:eastAsia="方正仿宋_GBK" w:hAnsi="仿宋" w:cs="仿宋"/>
          <w:noProof/>
          <w:sz w:val="21"/>
          <w:szCs w:val="22"/>
        </w:rPr>
      </w:pPr>
      <w:hyperlink w:anchor="_Toc514160598" w:history="1">
        <w:r w:rsidR="006336E0" w:rsidRPr="00527401">
          <w:rPr>
            <w:rStyle w:val="aa"/>
            <w:rFonts w:ascii="方正仿宋_GBK" w:eastAsia="方正仿宋_GBK" w:hAnsi="仿宋" w:cs="仿宋" w:hint="eastAsia"/>
            <w:noProof/>
          </w:rPr>
          <w:t>第五篇  投选人须知</w:t>
        </w:r>
        <w:r w:rsidR="006336E0" w:rsidRPr="00527401">
          <w:rPr>
            <w:rFonts w:ascii="方正仿宋_GBK" w:eastAsia="方正仿宋_GBK" w:hAnsi="仿宋" w:cs="仿宋" w:hint="eastAsia"/>
            <w:noProof/>
          </w:rPr>
          <w:tab/>
        </w:r>
        <w:r w:rsidR="00A2053C">
          <w:rPr>
            <w:rFonts w:ascii="方正仿宋_GBK" w:eastAsia="方正仿宋_GBK" w:hAnsi="仿宋" w:cs="仿宋" w:hint="eastAsia"/>
            <w:noProof/>
          </w:rPr>
          <w:t>23</w:t>
        </w:r>
      </w:hyperlink>
    </w:p>
    <w:p w:rsidR="006336E0" w:rsidRPr="00527401" w:rsidRDefault="007F6BD7" w:rsidP="00F84882">
      <w:pPr>
        <w:pStyle w:val="10"/>
        <w:tabs>
          <w:tab w:val="left" w:pos="1260"/>
          <w:tab w:val="left" w:pos="1685"/>
          <w:tab w:val="right" w:leader="dot" w:pos="8400"/>
        </w:tabs>
        <w:ind w:firstLineChars="100" w:firstLine="280"/>
        <w:rPr>
          <w:rFonts w:ascii="方正仿宋_GBK" w:eastAsia="方正仿宋_GBK" w:hAnsi="仿宋" w:cs="仿宋"/>
          <w:noProof/>
          <w:sz w:val="21"/>
          <w:szCs w:val="22"/>
        </w:rPr>
      </w:pPr>
      <w:hyperlink w:anchor="_Toc514160608" w:history="1">
        <w:r w:rsidR="006336E0" w:rsidRPr="00527401">
          <w:rPr>
            <w:rStyle w:val="aa"/>
            <w:rFonts w:ascii="方正仿宋_GBK" w:eastAsia="方正仿宋_GBK" w:hAnsi="仿宋" w:cs="仿宋" w:hint="eastAsia"/>
            <w:noProof/>
          </w:rPr>
          <w:t>第六篇  合同样本</w:t>
        </w:r>
        <w:r w:rsidR="006336E0" w:rsidRPr="00527401">
          <w:rPr>
            <w:rFonts w:ascii="方正仿宋_GBK" w:eastAsia="方正仿宋_GBK" w:hAnsi="仿宋" w:cs="仿宋" w:hint="eastAsia"/>
            <w:noProof/>
          </w:rPr>
          <w:tab/>
        </w:r>
        <w:r w:rsidR="00B84210">
          <w:rPr>
            <w:rFonts w:ascii="方正仿宋_GBK" w:eastAsia="方正仿宋_GBK" w:hAnsi="仿宋" w:cs="仿宋" w:hint="eastAsia"/>
            <w:noProof/>
          </w:rPr>
          <w:t>30</w:t>
        </w:r>
      </w:hyperlink>
    </w:p>
    <w:p w:rsidR="006336E0" w:rsidRPr="00527401" w:rsidRDefault="007F6BD7" w:rsidP="00F84882">
      <w:pPr>
        <w:pStyle w:val="10"/>
        <w:tabs>
          <w:tab w:val="left" w:pos="1260"/>
          <w:tab w:val="left" w:pos="1685"/>
          <w:tab w:val="right" w:leader="dot" w:pos="8400"/>
        </w:tabs>
        <w:ind w:firstLineChars="100" w:firstLine="280"/>
        <w:rPr>
          <w:rFonts w:ascii="方正仿宋_GBK" w:eastAsia="方正仿宋_GBK" w:hAnsi="仿宋" w:cs="仿宋"/>
          <w:noProof/>
          <w:sz w:val="21"/>
          <w:szCs w:val="22"/>
        </w:rPr>
      </w:pPr>
      <w:hyperlink w:anchor="_Toc514160611" w:history="1">
        <w:r w:rsidR="006336E0" w:rsidRPr="00527401">
          <w:rPr>
            <w:rStyle w:val="aa"/>
            <w:rFonts w:ascii="方正仿宋_GBK" w:eastAsia="方正仿宋_GBK" w:hAnsi="仿宋" w:cs="仿宋" w:hint="eastAsia"/>
            <w:noProof/>
          </w:rPr>
          <w:t>第七篇  投选文件格式</w:t>
        </w:r>
        <w:r w:rsidR="006336E0" w:rsidRPr="00527401">
          <w:rPr>
            <w:rFonts w:ascii="方正仿宋_GBK" w:eastAsia="方正仿宋_GBK" w:hAnsi="仿宋" w:cs="仿宋" w:hint="eastAsia"/>
            <w:noProof/>
          </w:rPr>
          <w:tab/>
          <w:t>3</w:t>
        </w:r>
        <w:r w:rsidR="00A2053C">
          <w:rPr>
            <w:rFonts w:ascii="方正仿宋_GBK" w:eastAsia="方正仿宋_GBK" w:hAnsi="仿宋" w:cs="仿宋" w:hint="eastAsia"/>
            <w:noProof/>
          </w:rPr>
          <w:t>8</w:t>
        </w:r>
      </w:hyperlink>
    </w:p>
    <w:p w:rsidR="006336E0" w:rsidRPr="00527401" w:rsidRDefault="007F6BD7" w:rsidP="006336E0">
      <w:pPr>
        <w:pStyle w:val="10"/>
        <w:tabs>
          <w:tab w:val="left" w:pos="1260"/>
          <w:tab w:val="left" w:pos="1685"/>
          <w:tab w:val="right" w:leader="dot" w:pos="8400"/>
        </w:tabs>
        <w:rPr>
          <w:rFonts w:ascii="方正仿宋_GBK" w:eastAsia="方正仿宋_GBK" w:hAnsi="仿宋" w:cs="仿宋"/>
          <w:sz w:val="32"/>
        </w:rPr>
        <w:sectPr w:rsidR="006336E0" w:rsidRPr="00527401" w:rsidSect="007C197C">
          <w:pgSz w:w="11907" w:h="16840" w:code="9"/>
          <w:pgMar w:top="2098" w:right="1474" w:bottom="1985" w:left="1588" w:header="1134" w:footer="1701" w:gutter="0"/>
          <w:cols w:space="720"/>
          <w:docGrid w:linePitch="312"/>
        </w:sectPr>
      </w:pPr>
      <w:r w:rsidRPr="00527401">
        <w:rPr>
          <w:rFonts w:ascii="方正仿宋_GBK" w:eastAsia="方正仿宋_GBK" w:hAnsi="仿宋" w:cs="仿宋" w:hint="eastAsia"/>
          <w:sz w:val="21"/>
          <w:szCs w:val="21"/>
        </w:rPr>
        <w:fldChar w:fldCharType="end"/>
      </w:r>
    </w:p>
    <w:p w:rsidR="006336E0" w:rsidRPr="00527401" w:rsidRDefault="006336E0" w:rsidP="006336E0">
      <w:pPr>
        <w:pStyle w:val="1"/>
        <w:tabs>
          <w:tab w:val="left" w:pos="3360"/>
        </w:tabs>
        <w:spacing w:line="360" w:lineRule="auto"/>
        <w:jc w:val="center"/>
        <w:rPr>
          <w:rFonts w:ascii="方正仿宋_GBK" w:eastAsia="方正仿宋_GBK" w:hAnsi="仿宋" w:cs="仿宋"/>
          <w:sz w:val="24"/>
          <w:szCs w:val="24"/>
        </w:rPr>
      </w:pPr>
      <w:bookmarkStart w:id="2" w:name="_Toc514160571"/>
      <w:r w:rsidRPr="00527401">
        <w:rPr>
          <w:rFonts w:ascii="方正仿宋_GBK" w:eastAsia="方正仿宋_GBK" w:hAnsi="仿宋" w:cs="仿宋" w:hint="eastAsia"/>
          <w:sz w:val="24"/>
          <w:szCs w:val="24"/>
        </w:rPr>
        <w:lastRenderedPageBreak/>
        <w:t>第一篇 比选公告</w:t>
      </w:r>
      <w:bookmarkEnd w:id="2"/>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u w:val="single"/>
        </w:rPr>
        <w:t xml:space="preserve">重庆市涪陵区科顺交通站场管理有限责任公司 </w:t>
      </w:r>
      <w:r w:rsidRPr="00527401">
        <w:rPr>
          <w:rFonts w:ascii="方正仿宋_GBK" w:eastAsia="方正仿宋_GBK" w:hAnsi="仿宋" w:cs="仿宋" w:hint="eastAsia"/>
          <w:sz w:val="24"/>
        </w:rPr>
        <w:t>拟对</w:t>
      </w:r>
      <w:r w:rsidRPr="00527401">
        <w:rPr>
          <w:rFonts w:ascii="方正仿宋_GBK" w:eastAsia="方正仿宋_GBK" w:hAnsi="仿宋" w:cs="仿宋" w:hint="eastAsia"/>
          <w:sz w:val="24"/>
          <w:u w:val="single"/>
        </w:rPr>
        <w:t xml:space="preserve"> 高山湾枢纽空调维保 </w:t>
      </w:r>
      <w:r w:rsidRPr="00527401">
        <w:rPr>
          <w:rFonts w:ascii="方正仿宋_GBK" w:eastAsia="方正仿宋_GBK" w:hAnsi="仿宋" w:cs="仿宋" w:hint="eastAsia"/>
          <w:sz w:val="24"/>
        </w:rPr>
        <w:t xml:space="preserve"> 进行采购，式为</w:t>
      </w:r>
      <w:r w:rsidRPr="00527401">
        <w:rPr>
          <w:rFonts w:ascii="方正仿宋_GBK" w:eastAsia="方正仿宋_GBK" w:hAnsi="仿宋" w:cs="仿宋" w:hint="eastAsia"/>
          <w:sz w:val="24"/>
          <w:u w:val="single"/>
        </w:rPr>
        <w:t>竞争性比选</w:t>
      </w:r>
      <w:r w:rsidRPr="00527401">
        <w:rPr>
          <w:rFonts w:ascii="方正仿宋_GBK" w:eastAsia="方正仿宋_GBK" w:hAnsi="仿宋" w:cs="仿宋" w:hint="eastAsia"/>
          <w:sz w:val="24"/>
        </w:rPr>
        <w:t>，欢迎合格的投选人前来参加投选。</w:t>
      </w:r>
      <w:bookmarkStart w:id="3" w:name="_Toc514160572"/>
    </w:p>
    <w:p w:rsidR="006336E0" w:rsidRPr="00527401" w:rsidRDefault="006336E0" w:rsidP="006336E0">
      <w:pPr>
        <w:pStyle w:val="2"/>
        <w:numPr>
          <w:ilvl w:val="0"/>
          <w:numId w:val="0"/>
        </w:numPr>
        <w:spacing w:line="500" w:lineRule="exact"/>
        <w:ind w:firstLineChars="200" w:firstLine="482"/>
        <w:jc w:val="left"/>
        <w:rPr>
          <w:rFonts w:ascii="方正仿宋_GBK" w:eastAsia="方正仿宋_GBK" w:hAnsi="仿宋" w:cs="仿宋"/>
          <w:sz w:val="24"/>
          <w:szCs w:val="24"/>
        </w:rPr>
      </w:pPr>
      <w:r w:rsidRPr="00527401">
        <w:rPr>
          <w:rFonts w:ascii="方正仿宋_GBK" w:eastAsia="方正仿宋_GBK" w:hAnsi="仿宋" w:cs="仿宋" w:hint="eastAsia"/>
          <w:sz w:val="24"/>
          <w:szCs w:val="24"/>
        </w:rPr>
        <w:t>一、项目概况</w:t>
      </w:r>
      <w:bookmarkEnd w:id="3"/>
    </w:p>
    <w:p w:rsidR="006336E0" w:rsidRPr="00527401" w:rsidRDefault="006336E0" w:rsidP="006336E0">
      <w:pPr>
        <w:spacing w:line="460" w:lineRule="exact"/>
        <w:ind w:firstLineChars="200" w:firstLine="480"/>
        <w:jc w:val="left"/>
        <w:rPr>
          <w:rFonts w:ascii="方正仿宋_GBK" w:eastAsia="方正仿宋_GBK" w:hAnsi="仿宋" w:cs="仿宋"/>
          <w:sz w:val="24"/>
          <w:u w:val="single"/>
        </w:rPr>
      </w:pPr>
      <w:r w:rsidRPr="00527401">
        <w:rPr>
          <w:rFonts w:ascii="方正仿宋_GBK" w:eastAsia="方正仿宋_GBK" w:hAnsi="仿宋" w:cs="仿宋" w:hint="eastAsia"/>
          <w:sz w:val="24"/>
        </w:rPr>
        <w:t>1.项目名称：</w:t>
      </w:r>
      <w:r w:rsidRPr="00527401">
        <w:rPr>
          <w:rFonts w:ascii="方正仿宋_GBK" w:eastAsia="方正仿宋_GBK" w:hAnsi="仿宋" w:cs="仿宋" w:hint="eastAsia"/>
          <w:sz w:val="24"/>
          <w:u w:val="single"/>
        </w:rPr>
        <w:t>高山湾枢纽空调维保</w:t>
      </w:r>
    </w:p>
    <w:p w:rsidR="006336E0" w:rsidRPr="00527401" w:rsidRDefault="006336E0" w:rsidP="006336E0">
      <w:pPr>
        <w:spacing w:line="460" w:lineRule="exact"/>
        <w:ind w:firstLineChars="200" w:firstLine="480"/>
        <w:jc w:val="left"/>
        <w:rPr>
          <w:rFonts w:ascii="方正仿宋_GBK" w:eastAsia="方正仿宋_GBK" w:hAnsi="仿宋" w:cs="仿宋"/>
          <w:sz w:val="24"/>
          <w:u w:val="single"/>
        </w:rPr>
      </w:pPr>
      <w:r w:rsidRPr="00527401">
        <w:rPr>
          <w:rFonts w:ascii="方正仿宋_GBK" w:eastAsia="方正仿宋_GBK" w:hAnsi="仿宋" w:cs="仿宋" w:hint="eastAsia"/>
          <w:sz w:val="24"/>
        </w:rPr>
        <w:t>2.项目地点：</w:t>
      </w:r>
      <w:r w:rsidRPr="00527401">
        <w:rPr>
          <w:rFonts w:ascii="方正仿宋_GBK" w:eastAsia="方正仿宋_GBK" w:hAnsi="仿宋" w:cs="仿宋" w:hint="eastAsia"/>
          <w:sz w:val="24"/>
          <w:u w:val="single"/>
        </w:rPr>
        <w:t>涪陵迎宾大道6号高山湾交通枢纽</w:t>
      </w:r>
    </w:p>
    <w:p w:rsidR="006336E0" w:rsidRPr="00527401" w:rsidRDefault="006336E0" w:rsidP="006336E0">
      <w:pPr>
        <w:spacing w:line="460" w:lineRule="exact"/>
        <w:ind w:firstLineChars="200" w:firstLine="480"/>
        <w:jc w:val="left"/>
        <w:rPr>
          <w:rFonts w:ascii="方正仿宋_GBK" w:eastAsia="方正仿宋_GBK" w:hAnsi="仿宋" w:cs="仿宋"/>
          <w:sz w:val="24"/>
          <w:u w:val="single"/>
        </w:rPr>
      </w:pPr>
      <w:r w:rsidRPr="00527401">
        <w:rPr>
          <w:rFonts w:ascii="方正仿宋_GBK" w:eastAsia="方正仿宋_GBK" w:hAnsi="仿宋" w:cs="仿宋" w:hint="eastAsia"/>
          <w:sz w:val="24"/>
        </w:rPr>
        <w:t>3.项目规模：</w:t>
      </w:r>
      <w:r w:rsidRPr="00527401">
        <w:rPr>
          <w:rFonts w:ascii="方正仿宋_GBK" w:eastAsia="方正仿宋_GBK" w:hAnsi="仿宋" w:cs="仿宋" w:hint="eastAsia"/>
          <w:sz w:val="24"/>
          <w:u w:val="single"/>
        </w:rPr>
        <w:t>美的中央空调机组2套</w:t>
      </w:r>
    </w:p>
    <w:p w:rsidR="006336E0" w:rsidRPr="00527401" w:rsidRDefault="006336E0" w:rsidP="006336E0">
      <w:pPr>
        <w:spacing w:line="460" w:lineRule="exact"/>
        <w:ind w:firstLineChars="200" w:firstLine="482"/>
        <w:jc w:val="left"/>
        <w:rPr>
          <w:rFonts w:ascii="方正仿宋_GBK" w:eastAsia="方正仿宋_GBK" w:hAnsi="仿宋" w:cs="仿宋"/>
          <w:sz w:val="24"/>
          <w:u w:val="single"/>
        </w:rPr>
      </w:pPr>
      <w:bookmarkStart w:id="4" w:name="_Toc514160573"/>
      <w:r w:rsidRPr="00527401">
        <w:rPr>
          <w:rFonts w:ascii="方正仿宋_GBK" w:eastAsia="方正仿宋_GBK" w:hAnsi="仿宋" w:cs="仿宋" w:hint="eastAsia"/>
          <w:b/>
          <w:sz w:val="24"/>
        </w:rPr>
        <w:t>二、维保内容：</w:t>
      </w:r>
      <w:bookmarkEnd w:id="4"/>
      <w:r w:rsidRPr="00527401">
        <w:rPr>
          <w:rFonts w:ascii="方正仿宋_GBK" w:eastAsia="方正仿宋_GBK" w:hAnsi="仿宋" w:cs="仿宋" w:hint="eastAsia"/>
          <w:sz w:val="24"/>
          <w:u w:val="single"/>
        </w:rPr>
        <w:t>高山湾枢纽中央空调日常维保等</w:t>
      </w:r>
      <w:r w:rsidR="0020174F">
        <w:rPr>
          <w:rFonts w:ascii="方正仿宋_GBK" w:eastAsia="方正仿宋_GBK" w:hAnsi="仿宋" w:cs="仿宋" w:hint="eastAsia"/>
          <w:sz w:val="24"/>
          <w:u w:val="single"/>
        </w:rPr>
        <w:t>（</w:t>
      </w:r>
      <w:r w:rsidR="0020174F" w:rsidRPr="0020174F">
        <w:rPr>
          <w:rFonts w:ascii="方正仿宋_GBK" w:eastAsia="方正仿宋_GBK" w:hAnsi="仿宋" w:cs="仿宋" w:hint="eastAsia"/>
          <w:sz w:val="24"/>
          <w:u w:val="single"/>
        </w:rPr>
        <w:t>具体内容详见第二篇 空调维保设备清单及技术标准和要求</w:t>
      </w:r>
      <w:r w:rsidR="0020174F">
        <w:rPr>
          <w:rFonts w:ascii="方正仿宋_GBK" w:eastAsia="方正仿宋_GBK" w:hAnsi="仿宋" w:cs="仿宋" w:hint="eastAsia"/>
          <w:sz w:val="24"/>
          <w:u w:val="single"/>
        </w:rPr>
        <w:t>）。</w:t>
      </w:r>
    </w:p>
    <w:p w:rsidR="006336E0" w:rsidRPr="00527401" w:rsidRDefault="006336E0" w:rsidP="006336E0">
      <w:pPr>
        <w:pStyle w:val="2"/>
        <w:numPr>
          <w:ilvl w:val="0"/>
          <w:numId w:val="0"/>
        </w:numPr>
        <w:spacing w:line="500" w:lineRule="exact"/>
        <w:ind w:firstLineChars="200" w:firstLine="482"/>
        <w:jc w:val="left"/>
        <w:rPr>
          <w:rFonts w:ascii="方正仿宋_GBK" w:eastAsia="方正仿宋_GBK" w:hAnsi="仿宋" w:cs="仿宋"/>
          <w:sz w:val="24"/>
          <w:szCs w:val="24"/>
          <w:u w:val="single"/>
        </w:rPr>
      </w:pPr>
      <w:bookmarkStart w:id="5" w:name="_Toc514160574"/>
      <w:r w:rsidRPr="00527401">
        <w:rPr>
          <w:rFonts w:ascii="方正仿宋_GBK" w:eastAsia="方正仿宋_GBK" w:hAnsi="仿宋" w:cs="仿宋" w:hint="eastAsia"/>
          <w:sz w:val="24"/>
          <w:szCs w:val="24"/>
        </w:rPr>
        <w:t>三、维保期限：</w:t>
      </w:r>
      <w:bookmarkStart w:id="6" w:name="_Toc514160575"/>
      <w:bookmarkEnd w:id="5"/>
      <w:r w:rsidRPr="00527401">
        <w:rPr>
          <w:rFonts w:ascii="方正仿宋_GBK" w:eastAsia="方正仿宋_GBK" w:hAnsi="仿宋" w:cs="仿宋" w:hint="eastAsia"/>
          <w:sz w:val="24"/>
          <w:szCs w:val="24"/>
        </w:rPr>
        <w:t>二年</w:t>
      </w:r>
    </w:p>
    <w:p w:rsidR="006336E0" w:rsidRPr="00527401" w:rsidRDefault="006336E0" w:rsidP="006336E0">
      <w:pPr>
        <w:pStyle w:val="2"/>
        <w:numPr>
          <w:ilvl w:val="0"/>
          <w:numId w:val="0"/>
        </w:numPr>
        <w:spacing w:line="500" w:lineRule="exact"/>
        <w:ind w:firstLineChars="200" w:firstLine="482"/>
        <w:jc w:val="left"/>
        <w:rPr>
          <w:rFonts w:ascii="方正仿宋_GBK" w:eastAsia="方正仿宋_GBK" w:hAnsi="仿宋" w:cs="仿宋"/>
          <w:sz w:val="24"/>
          <w:szCs w:val="24"/>
        </w:rPr>
      </w:pPr>
      <w:r w:rsidRPr="00527401">
        <w:rPr>
          <w:rFonts w:ascii="方正仿宋_GBK" w:eastAsia="方正仿宋_GBK" w:hAnsi="仿宋" w:cs="仿宋" w:hint="eastAsia"/>
          <w:sz w:val="24"/>
          <w:szCs w:val="24"/>
        </w:rPr>
        <w:t>四、投选人资格要求</w:t>
      </w:r>
      <w:bookmarkEnd w:id="6"/>
    </w:p>
    <w:p w:rsidR="006336E0" w:rsidRPr="00527401" w:rsidRDefault="006336E0" w:rsidP="006336E0">
      <w:pPr>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（一）基本资格条件</w:t>
      </w:r>
    </w:p>
    <w:p w:rsidR="006336E0" w:rsidRPr="00527401" w:rsidRDefault="006336E0" w:rsidP="006336E0">
      <w:pPr>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采购人根据政府采购法第二十二条规定设立以下基本资格条件：</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1.具有独立承担民事责任的法人资格；</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2.具有良好的商业信誉和健全的财务会计制度；</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3.有依法缴纳税收和社会保障资金的良好记录；</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4.具有履行合同所必需的设备和专业技术能力；</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5.近3年内（</w:t>
      </w:r>
      <w:r w:rsidRPr="00527401">
        <w:rPr>
          <w:rFonts w:ascii="方正仿宋_GBK" w:eastAsia="方正仿宋_GBK" w:hAnsi="仿宋" w:cs="仿宋" w:hint="eastAsia"/>
          <w:sz w:val="24"/>
          <w:u w:val="single"/>
        </w:rPr>
        <w:t>2018</w:t>
      </w:r>
      <w:r w:rsidRPr="00527401">
        <w:rPr>
          <w:rFonts w:ascii="方正仿宋_GBK" w:eastAsia="方正仿宋_GBK" w:hAnsi="仿宋" w:cs="仿宋" w:hint="eastAsia"/>
          <w:sz w:val="24"/>
        </w:rPr>
        <w:t>年</w:t>
      </w:r>
      <w:r w:rsidRPr="00527401">
        <w:rPr>
          <w:rFonts w:ascii="方正仿宋_GBK" w:eastAsia="方正仿宋_GBK" w:hAnsi="仿宋" w:cs="仿宋" w:hint="eastAsia"/>
          <w:sz w:val="24"/>
          <w:u w:val="single"/>
        </w:rPr>
        <w:t>1</w:t>
      </w:r>
      <w:r w:rsidRPr="00527401">
        <w:rPr>
          <w:rFonts w:ascii="方正仿宋_GBK" w:eastAsia="方正仿宋_GBK" w:hAnsi="仿宋" w:cs="仿宋" w:hint="eastAsia"/>
          <w:sz w:val="24"/>
        </w:rPr>
        <w:t>月</w:t>
      </w:r>
      <w:r w:rsidRPr="00527401">
        <w:rPr>
          <w:rFonts w:ascii="方正仿宋_GBK" w:eastAsia="方正仿宋_GBK" w:hAnsi="仿宋" w:cs="仿宋" w:hint="eastAsia"/>
          <w:sz w:val="24"/>
          <w:u w:val="single"/>
        </w:rPr>
        <w:t>1</w:t>
      </w:r>
      <w:r w:rsidRPr="00527401">
        <w:rPr>
          <w:rFonts w:ascii="方正仿宋_GBK" w:eastAsia="方正仿宋_GBK" w:hAnsi="仿宋" w:cs="仿宋" w:hint="eastAsia"/>
          <w:sz w:val="24"/>
        </w:rPr>
        <w:t>日至投选截止时间前），在经营活动中无失信行为。</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6.法律、行政法规规定的其他条件。</w:t>
      </w:r>
    </w:p>
    <w:p w:rsidR="006336E0" w:rsidRPr="00527401" w:rsidRDefault="006336E0" w:rsidP="006336E0">
      <w:pPr>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（二）特定资格条件</w:t>
      </w:r>
    </w:p>
    <w:p w:rsidR="006336E0" w:rsidRPr="00527401" w:rsidRDefault="006336E0" w:rsidP="006336E0">
      <w:pPr>
        <w:spacing w:line="460" w:lineRule="exact"/>
        <w:ind w:firstLineChars="200" w:firstLine="480"/>
        <w:rPr>
          <w:rFonts w:ascii="方正仿宋_GBK" w:eastAsia="方正仿宋_GBK" w:hAnsi="仿宋" w:cs="仿宋"/>
          <w:color w:val="FF0000"/>
          <w:sz w:val="24"/>
        </w:rPr>
      </w:pPr>
      <w:r w:rsidRPr="00527401">
        <w:rPr>
          <w:rFonts w:ascii="方正仿宋_GBK" w:eastAsia="方正仿宋_GBK" w:hAnsi="仿宋" w:cs="仿宋" w:hint="eastAsia"/>
          <w:sz w:val="24"/>
        </w:rPr>
        <w:t>采购人根据</w:t>
      </w:r>
      <w:r w:rsidRPr="00527401">
        <w:rPr>
          <w:rFonts w:ascii="方正仿宋_GBK" w:eastAsia="方正仿宋_GBK" w:hAnsi="仿宋" w:cs="仿宋" w:hint="eastAsia"/>
          <w:sz w:val="24"/>
          <w:lang w:val="zh-CN"/>
        </w:rPr>
        <w:t>项目具体特点和实际需要</w:t>
      </w:r>
      <w:r w:rsidRPr="00527401">
        <w:rPr>
          <w:rFonts w:ascii="方正仿宋_GBK" w:eastAsia="方正仿宋_GBK" w:hAnsi="仿宋" w:cs="仿宋" w:hint="eastAsia"/>
          <w:sz w:val="24"/>
        </w:rPr>
        <w:t>设立以下特定资格条件：</w:t>
      </w:r>
      <w:r w:rsidR="004C56A5" w:rsidRPr="007C197C">
        <w:rPr>
          <w:rFonts w:ascii="方正仿宋_GBK" w:eastAsia="方正仿宋_GBK" w:hAnsi="仿宋" w:cs="仿宋" w:hint="eastAsia"/>
          <w:sz w:val="24"/>
        </w:rPr>
        <w:t>无。</w:t>
      </w:r>
    </w:p>
    <w:p w:rsidR="006336E0" w:rsidRPr="00527401" w:rsidRDefault="006336E0" w:rsidP="006336E0">
      <w:pPr>
        <w:pStyle w:val="2"/>
        <w:numPr>
          <w:ilvl w:val="0"/>
          <w:numId w:val="0"/>
        </w:numPr>
        <w:spacing w:line="500" w:lineRule="exact"/>
        <w:ind w:firstLineChars="200" w:firstLine="482"/>
        <w:jc w:val="left"/>
        <w:rPr>
          <w:rFonts w:ascii="方正仿宋_GBK" w:eastAsia="方正仿宋_GBK" w:hAnsi="仿宋" w:cs="仿宋"/>
          <w:sz w:val="24"/>
          <w:szCs w:val="24"/>
        </w:rPr>
      </w:pPr>
      <w:r w:rsidRPr="00527401">
        <w:rPr>
          <w:rFonts w:ascii="方正仿宋_GBK" w:eastAsia="方正仿宋_GBK" w:hAnsi="仿宋" w:cs="仿宋" w:hint="eastAsia"/>
          <w:sz w:val="24"/>
          <w:szCs w:val="24"/>
        </w:rPr>
        <w:lastRenderedPageBreak/>
        <w:t>五、投选、开选有关说明</w:t>
      </w:r>
    </w:p>
    <w:p w:rsidR="006336E0" w:rsidRPr="00527401" w:rsidRDefault="006336E0" w:rsidP="006336E0">
      <w:pPr>
        <w:spacing w:line="460" w:lineRule="exact"/>
        <w:ind w:firstLineChars="200" w:firstLine="480"/>
        <w:rPr>
          <w:rFonts w:ascii="方正仿宋_GBK" w:eastAsia="方正仿宋_GBK" w:hAnsi="仿宋" w:cs="仿宋"/>
          <w:b/>
          <w:bCs/>
          <w:sz w:val="24"/>
        </w:rPr>
      </w:pPr>
      <w:r w:rsidRPr="00527401">
        <w:rPr>
          <w:rFonts w:ascii="方正仿宋_GBK" w:eastAsia="方正仿宋_GBK" w:hAnsi="仿宋" w:cs="仿宋" w:hint="eastAsia"/>
          <w:sz w:val="24"/>
        </w:rPr>
        <w:t>（一）</w:t>
      </w:r>
      <w:bookmarkStart w:id="7" w:name="字"/>
      <w:r w:rsidRPr="00527401">
        <w:rPr>
          <w:rFonts w:ascii="方正仿宋_GBK" w:eastAsia="方正仿宋_GBK" w:hAnsi="仿宋" w:cs="仿宋" w:hint="eastAsia"/>
          <w:sz w:val="24"/>
        </w:rPr>
        <w:t xml:space="preserve">竞争性比选文件的获取 </w:t>
      </w:r>
      <w:r w:rsidRPr="00527401">
        <w:rPr>
          <w:rFonts w:ascii="方正仿宋_GBK" w:eastAsia="方正仿宋_GBK" w:hAnsi="仿宋" w:cs="仿宋" w:hint="eastAsia"/>
          <w:b/>
          <w:sz w:val="24"/>
        </w:rPr>
        <w:t xml:space="preserve"> </w:t>
      </w:r>
      <w:r w:rsidRPr="00527401">
        <w:rPr>
          <w:rFonts w:ascii="方正仿宋_GBK" w:eastAsia="方正仿宋_GBK" w:hAnsi="仿宋" w:cs="仿宋" w:hint="eastAsia"/>
          <w:b/>
          <w:bCs/>
          <w:sz w:val="24"/>
        </w:rPr>
        <w:t xml:space="preserve"> </w:t>
      </w:r>
    </w:p>
    <w:p w:rsidR="006336E0" w:rsidRPr="00527401" w:rsidRDefault="006336E0" w:rsidP="006336E0">
      <w:pPr>
        <w:spacing w:line="460" w:lineRule="exact"/>
        <w:ind w:firstLineChars="200" w:firstLine="480"/>
        <w:rPr>
          <w:rFonts w:ascii="方正仿宋_GBK" w:eastAsia="方正仿宋_GBK" w:hAnsi="仿宋" w:cs="仿宋"/>
          <w:i/>
          <w:spacing w:val="-6"/>
          <w:sz w:val="24"/>
        </w:rPr>
      </w:pPr>
      <w:r w:rsidRPr="00527401">
        <w:rPr>
          <w:rFonts w:ascii="方正仿宋_GBK" w:eastAsia="方正仿宋_GBK" w:hAnsi="仿宋" w:cs="仿宋" w:hint="eastAsia"/>
          <w:sz w:val="24"/>
        </w:rPr>
        <w:t>本项目竞争性比选公告将在</w:t>
      </w:r>
      <w:r w:rsidRPr="00527401">
        <w:rPr>
          <w:rFonts w:ascii="方正仿宋_GBK" w:eastAsia="方正仿宋_GBK" w:hAnsi="仿宋" w:cs="仿宋" w:hint="eastAsia"/>
          <w:sz w:val="24"/>
          <w:u w:val="single"/>
        </w:rPr>
        <w:t>巴渝都市报及涪陵交旅集团官网(</w:t>
      </w:r>
      <w:hyperlink r:id="rId12" w:history="1">
        <w:r w:rsidRPr="00527401">
          <w:rPr>
            <w:rStyle w:val="aa"/>
            <w:rFonts w:ascii="方正仿宋_GBK" w:eastAsia="方正仿宋_GBK" w:hAnsi="仿宋" w:cs="仿宋" w:hint="eastAsia"/>
            <w:sz w:val="24"/>
          </w:rPr>
          <w:t>http://www.fljl.com.cn/</w:t>
        </w:r>
      </w:hyperlink>
      <w:r w:rsidRPr="00527401">
        <w:rPr>
          <w:rFonts w:ascii="方正仿宋_GBK" w:eastAsia="方正仿宋_GBK" w:hAnsi="仿宋" w:cs="仿宋" w:hint="eastAsia"/>
          <w:sz w:val="24"/>
          <w:u w:val="single"/>
        </w:rPr>
        <w:t>)</w:t>
      </w:r>
      <w:r w:rsidRPr="00527401">
        <w:rPr>
          <w:rFonts w:ascii="方正仿宋_GBK" w:eastAsia="方正仿宋_GBK" w:hAnsi="仿宋" w:cs="仿宋" w:hint="eastAsia"/>
          <w:sz w:val="24"/>
        </w:rPr>
        <w:t>发布，请各潜在投选人自行于</w:t>
      </w:r>
      <w:r w:rsidR="007C197C">
        <w:rPr>
          <w:rFonts w:ascii="方正仿宋_GBK" w:eastAsia="方正仿宋_GBK" w:hAnsi="仿宋" w:cs="仿宋" w:hint="eastAsia"/>
          <w:sz w:val="24"/>
          <w:u w:val="single"/>
        </w:rPr>
        <w:t>2021</w:t>
      </w:r>
      <w:r w:rsidRPr="00527401">
        <w:rPr>
          <w:rFonts w:ascii="方正仿宋_GBK" w:eastAsia="方正仿宋_GBK" w:hAnsi="仿宋" w:cs="仿宋" w:hint="eastAsia"/>
          <w:sz w:val="24"/>
        </w:rPr>
        <w:t>年</w:t>
      </w:r>
      <w:r w:rsidR="007C197C">
        <w:rPr>
          <w:rFonts w:ascii="方正仿宋_GBK" w:eastAsia="方正仿宋_GBK" w:hAnsi="仿宋" w:cs="仿宋" w:hint="eastAsia"/>
          <w:sz w:val="24"/>
          <w:u w:val="single"/>
        </w:rPr>
        <w:t>6</w:t>
      </w:r>
      <w:r w:rsidRPr="00527401">
        <w:rPr>
          <w:rFonts w:ascii="方正仿宋_GBK" w:eastAsia="方正仿宋_GBK" w:hAnsi="仿宋" w:cs="仿宋" w:hint="eastAsia"/>
          <w:sz w:val="24"/>
        </w:rPr>
        <w:t>月</w:t>
      </w:r>
      <w:r w:rsidR="007C197C">
        <w:rPr>
          <w:rFonts w:ascii="方正仿宋_GBK" w:eastAsia="方正仿宋_GBK" w:hAnsi="仿宋" w:cs="仿宋" w:hint="eastAsia"/>
          <w:sz w:val="24"/>
          <w:u w:val="single"/>
        </w:rPr>
        <w:t>9</w:t>
      </w:r>
      <w:r w:rsidRPr="00527401">
        <w:rPr>
          <w:rFonts w:ascii="方正仿宋_GBK" w:eastAsia="方正仿宋_GBK" w:hAnsi="仿宋" w:cs="仿宋" w:hint="eastAsia"/>
          <w:sz w:val="24"/>
        </w:rPr>
        <w:t>日起在涪陵交旅集团官网(</w:t>
      </w:r>
      <w:hyperlink r:id="rId13" w:history="1">
        <w:r w:rsidRPr="00527401">
          <w:rPr>
            <w:rStyle w:val="aa"/>
            <w:rFonts w:ascii="方正仿宋_GBK" w:eastAsia="方正仿宋_GBK" w:hAnsi="仿宋" w:cs="仿宋" w:hint="eastAsia"/>
          </w:rPr>
          <w:t>http://www.fljl.com.cn/</w:t>
        </w:r>
      </w:hyperlink>
      <w:r w:rsidRPr="00527401">
        <w:rPr>
          <w:rFonts w:ascii="方正仿宋_GBK" w:eastAsia="方正仿宋_GBK" w:hAnsi="仿宋" w:cs="仿宋" w:hint="eastAsia"/>
          <w:sz w:val="24"/>
        </w:rPr>
        <w:t>)（招标采购版块）下载本项目的竞争性比选文件。</w:t>
      </w:r>
    </w:p>
    <w:bookmarkEnd w:id="7"/>
    <w:p w:rsidR="006336E0" w:rsidRPr="00527401" w:rsidRDefault="006336E0" w:rsidP="006336E0">
      <w:pPr>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 xml:space="preserve">（二）投选文件的递交 </w:t>
      </w:r>
    </w:p>
    <w:p w:rsidR="006336E0" w:rsidRPr="00527401" w:rsidRDefault="006336E0" w:rsidP="006336E0">
      <w:pPr>
        <w:spacing w:line="460" w:lineRule="exact"/>
        <w:ind w:firstLineChars="200" w:firstLine="480"/>
        <w:jc w:val="left"/>
        <w:rPr>
          <w:rFonts w:ascii="方正仿宋_GBK" w:eastAsia="方正仿宋_GBK" w:hAnsi="仿宋" w:cs="仿宋"/>
          <w:sz w:val="24"/>
        </w:rPr>
      </w:pPr>
      <w:r w:rsidRPr="00527401">
        <w:rPr>
          <w:rFonts w:ascii="方正仿宋_GBK" w:eastAsia="方正仿宋_GBK" w:hAnsi="仿宋" w:cs="仿宋" w:hint="eastAsia"/>
          <w:sz w:val="24"/>
        </w:rPr>
        <w:t>1.递交方式：</w:t>
      </w:r>
      <w:r w:rsidRPr="00527401">
        <w:rPr>
          <w:rFonts w:ascii="方正仿宋_GBK" w:eastAsia="方正仿宋_GBK" w:hAnsi="仿宋" w:cs="仿宋" w:hint="eastAsia"/>
          <w:sz w:val="24"/>
          <w:u w:val="single"/>
        </w:rPr>
        <w:t>以</w:t>
      </w:r>
      <w:r w:rsidRPr="00527401">
        <w:rPr>
          <w:rFonts w:ascii="方正仿宋_GBK" w:eastAsia="方正仿宋_GBK" w:hAnsi="仿宋" w:cs="仿宋" w:hint="eastAsia"/>
          <w:b/>
          <w:sz w:val="24"/>
          <w:u w:val="single"/>
        </w:rPr>
        <w:t>密封形式</w:t>
      </w:r>
      <w:r w:rsidRPr="00527401">
        <w:rPr>
          <w:rFonts w:ascii="方正仿宋_GBK" w:eastAsia="方正仿宋_GBK" w:hAnsi="仿宋" w:cs="仿宋" w:hint="eastAsia"/>
          <w:sz w:val="24"/>
          <w:u w:val="single"/>
        </w:rPr>
        <w:t>在开选现场递交，逾期或不符合竞争性比选文件规定的投选文件恕不接受</w:t>
      </w:r>
      <w:r w:rsidRPr="00527401">
        <w:rPr>
          <w:rFonts w:ascii="方正仿宋_GBK" w:eastAsia="方正仿宋_GBK" w:hAnsi="仿宋" w:cs="仿宋" w:hint="eastAsia"/>
          <w:sz w:val="24"/>
        </w:rPr>
        <w:t>。</w:t>
      </w:r>
    </w:p>
    <w:p w:rsidR="006336E0" w:rsidRPr="00527401" w:rsidRDefault="006336E0" w:rsidP="006336E0">
      <w:pPr>
        <w:spacing w:line="460" w:lineRule="exact"/>
        <w:ind w:firstLineChars="200" w:firstLine="480"/>
        <w:jc w:val="left"/>
        <w:rPr>
          <w:rFonts w:ascii="方正仿宋_GBK" w:eastAsia="方正仿宋_GBK" w:hAnsi="仿宋" w:cs="仿宋"/>
          <w:sz w:val="24"/>
        </w:rPr>
      </w:pPr>
      <w:r w:rsidRPr="00527401">
        <w:rPr>
          <w:rFonts w:ascii="方正仿宋_GBK" w:eastAsia="方正仿宋_GBK" w:hAnsi="仿宋" w:cs="仿宋" w:hint="eastAsia"/>
          <w:sz w:val="24"/>
        </w:rPr>
        <w:t>2.投选截止时间：</w:t>
      </w:r>
      <w:r w:rsidR="007C197C">
        <w:rPr>
          <w:rFonts w:ascii="方正仿宋_GBK" w:eastAsia="方正仿宋_GBK" w:hAnsi="仿宋" w:cs="仿宋" w:hint="eastAsia"/>
          <w:sz w:val="24"/>
          <w:u w:val="single"/>
        </w:rPr>
        <w:t>2021</w:t>
      </w:r>
      <w:r w:rsidRPr="00527401">
        <w:rPr>
          <w:rFonts w:ascii="方正仿宋_GBK" w:eastAsia="方正仿宋_GBK" w:hAnsi="仿宋" w:cs="仿宋" w:hint="eastAsia"/>
          <w:sz w:val="24"/>
        </w:rPr>
        <w:t>年</w:t>
      </w:r>
      <w:r w:rsidR="007C197C">
        <w:rPr>
          <w:rFonts w:ascii="方正仿宋_GBK" w:eastAsia="方正仿宋_GBK" w:hAnsi="仿宋" w:cs="仿宋" w:hint="eastAsia"/>
          <w:sz w:val="24"/>
          <w:u w:val="single"/>
        </w:rPr>
        <w:t>6</w:t>
      </w:r>
      <w:r w:rsidRPr="00527401">
        <w:rPr>
          <w:rFonts w:ascii="方正仿宋_GBK" w:eastAsia="方正仿宋_GBK" w:hAnsi="仿宋" w:cs="仿宋" w:hint="eastAsia"/>
          <w:sz w:val="24"/>
        </w:rPr>
        <w:t>月</w:t>
      </w:r>
      <w:r w:rsidR="007C197C">
        <w:rPr>
          <w:rFonts w:ascii="方正仿宋_GBK" w:eastAsia="方正仿宋_GBK" w:hAnsi="仿宋" w:cs="仿宋" w:hint="eastAsia"/>
          <w:sz w:val="24"/>
          <w:u w:val="single"/>
        </w:rPr>
        <w:t>15</w:t>
      </w:r>
      <w:r w:rsidRPr="00527401">
        <w:rPr>
          <w:rFonts w:ascii="方正仿宋_GBK" w:eastAsia="方正仿宋_GBK" w:hAnsi="仿宋" w:cs="仿宋" w:hint="eastAsia"/>
          <w:sz w:val="24"/>
        </w:rPr>
        <w:t>日</w:t>
      </w:r>
      <w:r w:rsidR="007C197C">
        <w:rPr>
          <w:rFonts w:ascii="方正仿宋_GBK" w:eastAsia="方正仿宋_GBK" w:hAnsi="仿宋" w:cs="仿宋" w:hint="eastAsia"/>
          <w:sz w:val="24"/>
          <w:u w:val="single"/>
        </w:rPr>
        <w:t>9</w:t>
      </w:r>
      <w:r w:rsidRPr="00527401">
        <w:rPr>
          <w:rFonts w:ascii="方正仿宋_GBK" w:eastAsia="方正仿宋_GBK" w:hAnsi="仿宋" w:cs="仿宋" w:hint="eastAsia"/>
          <w:sz w:val="24"/>
        </w:rPr>
        <w:t>时。</w:t>
      </w:r>
    </w:p>
    <w:p w:rsidR="006336E0" w:rsidRPr="00527401" w:rsidRDefault="006336E0" w:rsidP="006336E0">
      <w:pPr>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注：在规定的投选截止时间前，投选人可以修改或撤回已递交的投选文件，但应以书面形式通知采购人；因采购人原因或其他不可抗力因素，采购人可终止本次比选活动，终止公告在投选截止时间前发布至涪陵交旅集团官网(</w:t>
      </w:r>
      <w:hyperlink r:id="rId14" w:history="1">
        <w:r w:rsidRPr="00527401">
          <w:rPr>
            <w:rFonts w:ascii="方正仿宋_GBK" w:eastAsia="方正仿宋_GBK" w:hAnsi="仿宋" w:cs="仿宋" w:hint="eastAsia"/>
            <w:sz w:val="24"/>
          </w:rPr>
          <w:t>http://www.fljl.com.cn/</w:t>
        </w:r>
      </w:hyperlink>
      <w:r w:rsidRPr="00527401">
        <w:rPr>
          <w:rFonts w:ascii="方正仿宋_GBK" w:eastAsia="方正仿宋_GBK" w:hAnsi="仿宋" w:cs="仿宋" w:hint="eastAsia"/>
          <w:sz w:val="24"/>
        </w:rPr>
        <w:t>)（招标采购版块），请投选人自行查阅。</w:t>
      </w:r>
    </w:p>
    <w:p w:rsidR="006336E0" w:rsidRPr="00527401" w:rsidRDefault="006336E0" w:rsidP="006336E0">
      <w:pPr>
        <w:spacing w:line="460" w:lineRule="exact"/>
        <w:ind w:firstLineChars="200" w:firstLine="480"/>
        <w:jc w:val="left"/>
        <w:rPr>
          <w:rFonts w:ascii="方正仿宋_GBK" w:eastAsia="方正仿宋_GBK" w:hAnsi="仿宋" w:cs="仿宋"/>
          <w:sz w:val="24"/>
        </w:rPr>
      </w:pPr>
      <w:r w:rsidRPr="00527401">
        <w:rPr>
          <w:rFonts w:ascii="方正仿宋_GBK" w:eastAsia="方正仿宋_GBK" w:hAnsi="仿宋" w:cs="仿宋" w:hint="eastAsia"/>
          <w:sz w:val="24"/>
        </w:rPr>
        <w:t>3.开选时间：</w:t>
      </w:r>
      <w:r w:rsidR="007C197C">
        <w:rPr>
          <w:rFonts w:ascii="方正仿宋_GBK" w:eastAsia="方正仿宋_GBK" w:hAnsi="仿宋" w:cs="仿宋" w:hint="eastAsia"/>
          <w:sz w:val="24"/>
          <w:u w:val="single"/>
        </w:rPr>
        <w:t>2021</w:t>
      </w:r>
      <w:r w:rsidRPr="00527401">
        <w:rPr>
          <w:rFonts w:ascii="方正仿宋_GBK" w:eastAsia="方正仿宋_GBK" w:hAnsi="仿宋" w:cs="仿宋" w:hint="eastAsia"/>
          <w:sz w:val="24"/>
        </w:rPr>
        <w:t>年</w:t>
      </w:r>
      <w:r w:rsidR="007C197C">
        <w:rPr>
          <w:rFonts w:ascii="方正仿宋_GBK" w:eastAsia="方正仿宋_GBK" w:hAnsi="仿宋" w:cs="仿宋" w:hint="eastAsia"/>
          <w:sz w:val="24"/>
          <w:u w:val="single"/>
        </w:rPr>
        <w:t>6</w:t>
      </w:r>
      <w:r w:rsidRPr="00527401">
        <w:rPr>
          <w:rFonts w:ascii="方正仿宋_GBK" w:eastAsia="方正仿宋_GBK" w:hAnsi="仿宋" w:cs="仿宋" w:hint="eastAsia"/>
          <w:sz w:val="24"/>
        </w:rPr>
        <w:t>月</w:t>
      </w:r>
      <w:r w:rsidR="007C197C">
        <w:rPr>
          <w:rFonts w:ascii="方正仿宋_GBK" w:eastAsia="方正仿宋_GBK" w:hAnsi="仿宋" w:cs="仿宋" w:hint="eastAsia"/>
          <w:sz w:val="24"/>
          <w:u w:val="single"/>
        </w:rPr>
        <w:t>15</w:t>
      </w:r>
      <w:r w:rsidRPr="00527401">
        <w:rPr>
          <w:rFonts w:ascii="方正仿宋_GBK" w:eastAsia="方正仿宋_GBK" w:hAnsi="仿宋" w:cs="仿宋" w:hint="eastAsia"/>
          <w:sz w:val="24"/>
        </w:rPr>
        <w:t>日</w:t>
      </w:r>
      <w:r w:rsidR="007C197C">
        <w:rPr>
          <w:rFonts w:ascii="方正仿宋_GBK" w:eastAsia="方正仿宋_GBK" w:hAnsi="仿宋" w:cs="仿宋" w:hint="eastAsia"/>
          <w:sz w:val="24"/>
          <w:u w:val="single"/>
        </w:rPr>
        <w:t>9</w:t>
      </w:r>
      <w:r w:rsidRPr="00527401">
        <w:rPr>
          <w:rFonts w:ascii="方正仿宋_GBK" w:eastAsia="方正仿宋_GBK" w:hAnsi="仿宋" w:cs="仿宋" w:hint="eastAsia"/>
          <w:sz w:val="24"/>
        </w:rPr>
        <w:t>时。</w:t>
      </w:r>
    </w:p>
    <w:p w:rsidR="006336E0" w:rsidRPr="00527401" w:rsidRDefault="006336E0" w:rsidP="006336E0">
      <w:pPr>
        <w:spacing w:line="460" w:lineRule="exact"/>
        <w:ind w:firstLineChars="200" w:firstLine="480"/>
        <w:jc w:val="left"/>
        <w:rPr>
          <w:rFonts w:ascii="方正仿宋_GBK" w:eastAsia="方正仿宋_GBK" w:hAnsi="仿宋" w:cs="仿宋"/>
          <w:sz w:val="24"/>
        </w:rPr>
      </w:pPr>
      <w:r w:rsidRPr="00527401">
        <w:rPr>
          <w:rFonts w:ascii="方正仿宋_GBK" w:eastAsia="方正仿宋_GBK" w:hAnsi="仿宋" w:cs="仿宋" w:hint="eastAsia"/>
          <w:sz w:val="24"/>
        </w:rPr>
        <w:t>4.开选地址：重庆市涪陵区</w:t>
      </w:r>
      <w:r w:rsidR="00062C0F">
        <w:rPr>
          <w:rFonts w:ascii="方正仿宋_GBK" w:eastAsia="方正仿宋_GBK" w:hAnsi="仿宋" w:cs="仿宋" w:hint="eastAsia"/>
          <w:sz w:val="24"/>
        </w:rPr>
        <w:t>科顺交通站场管理有限责任公司四</w:t>
      </w:r>
      <w:r w:rsidRPr="00527401">
        <w:rPr>
          <w:rFonts w:ascii="方正仿宋_GBK" w:eastAsia="方正仿宋_GBK" w:hAnsi="仿宋" w:cs="仿宋" w:hint="eastAsia"/>
          <w:sz w:val="24"/>
        </w:rPr>
        <w:t>楼会议室（</w:t>
      </w:r>
      <w:r w:rsidR="00062C0F">
        <w:rPr>
          <w:rFonts w:ascii="方正仿宋_GBK" w:eastAsia="方正仿宋_GBK" w:hAnsi="仿宋" w:cs="仿宋" w:hint="eastAsia"/>
          <w:sz w:val="24"/>
        </w:rPr>
        <w:t>迎宾大道6</w:t>
      </w:r>
      <w:r w:rsidRPr="00527401">
        <w:rPr>
          <w:rFonts w:ascii="方正仿宋_GBK" w:eastAsia="方正仿宋_GBK" w:hAnsi="仿宋" w:cs="仿宋" w:hint="eastAsia"/>
          <w:sz w:val="24"/>
        </w:rPr>
        <w:t>号</w:t>
      </w:r>
      <w:r w:rsidR="00062C0F">
        <w:rPr>
          <w:rFonts w:ascii="方正仿宋_GBK" w:eastAsia="方正仿宋_GBK" w:hAnsi="仿宋" w:cs="仿宋" w:hint="eastAsia"/>
          <w:sz w:val="24"/>
        </w:rPr>
        <w:t>高山湾交通枢纽</w:t>
      </w:r>
      <w:r w:rsidRPr="00527401">
        <w:rPr>
          <w:rFonts w:ascii="方正仿宋_GBK" w:eastAsia="方正仿宋_GBK" w:hAnsi="仿宋" w:cs="仿宋" w:hint="eastAsia"/>
          <w:sz w:val="24"/>
        </w:rPr>
        <w:t>）</w:t>
      </w:r>
    </w:p>
    <w:p w:rsidR="006336E0" w:rsidRPr="00527401" w:rsidRDefault="006336E0" w:rsidP="006336E0">
      <w:pPr>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注：采购人可视采购具体情况，延长投选截止时间和开选时间，并在投选截止时间前将变更时间发布至涪陵交旅集团官网(</w:t>
      </w:r>
      <w:hyperlink r:id="rId15" w:history="1">
        <w:r w:rsidRPr="00527401">
          <w:rPr>
            <w:rFonts w:ascii="方正仿宋_GBK" w:eastAsia="方正仿宋_GBK" w:hAnsi="仿宋" w:cs="仿宋" w:hint="eastAsia"/>
            <w:sz w:val="24"/>
          </w:rPr>
          <w:t>http://www.fljl.com.cn/</w:t>
        </w:r>
      </w:hyperlink>
      <w:r w:rsidRPr="00527401">
        <w:rPr>
          <w:rFonts w:ascii="方正仿宋_GBK" w:eastAsia="方正仿宋_GBK" w:hAnsi="仿宋" w:cs="仿宋" w:hint="eastAsia"/>
          <w:sz w:val="24"/>
        </w:rPr>
        <w:t>)（招标采购版块），请投选人自行查阅。</w:t>
      </w:r>
    </w:p>
    <w:p w:rsidR="006336E0" w:rsidRPr="00527401" w:rsidRDefault="006336E0" w:rsidP="006336E0">
      <w:pPr>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（五）投选保证金</w:t>
      </w:r>
    </w:p>
    <w:p w:rsidR="006336E0" w:rsidRPr="00527401" w:rsidRDefault="006336E0" w:rsidP="006336E0">
      <w:pPr>
        <w:snapToGrid w:val="0"/>
        <w:spacing w:line="460" w:lineRule="exact"/>
        <w:ind w:firstLineChars="200" w:firstLine="480"/>
        <w:rPr>
          <w:rFonts w:ascii="方正仿宋_GBK" w:eastAsia="方正仿宋_GBK" w:hAnsi="仿宋" w:cs="仿宋"/>
          <w:i/>
          <w:sz w:val="24"/>
        </w:rPr>
      </w:pPr>
      <w:r w:rsidRPr="00527401">
        <w:rPr>
          <w:rFonts w:ascii="方正仿宋_GBK" w:eastAsia="方正仿宋_GBK" w:hAnsi="仿宋" w:cs="仿宋" w:hint="eastAsia"/>
          <w:sz w:val="24"/>
        </w:rPr>
        <w:t>1.金额：</w:t>
      </w:r>
      <w:r w:rsidRPr="00527401">
        <w:rPr>
          <w:rFonts w:ascii="方正仿宋_GBK" w:eastAsia="方正仿宋_GBK" w:hAnsi="仿宋" w:cs="仿宋" w:hint="eastAsia"/>
          <w:sz w:val="24"/>
          <w:u w:val="single"/>
        </w:rPr>
        <w:t xml:space="preserve"> </w:t>
      </w:r>
      <w:r w:rsidR="004C56A5">
        <w:rPr>
          <w:rFonts w:ascii="方正仿宋_GBK" w:eastAsia="方正仿宋_GBK" w:hAnsi="仿宋" w:cs="仿宋" w:hint="eastAsia"/>
          <w:sz w:val="24"/>
          <w:u w:val="single"/>
        </w:rPr>
        <w:t>500元</w:t>
      </w:r>
    </w:p>
    <w:p w:rsidR="006336E0" w:rsidRPr="00527401" w:rsidRDefault="006336E0" w:rsidP="006336E0">
      <w:pPr>
        <w:snapToGrid w:val="0"/>
        <w:spacing w:line="460" w:lineRule="exact"/>
        <w:ind w:firstLineChars="200" w:firstLine="480"/>
        <w:rPr>
          <w:rFonts w:ascii="方正仿宋_GBK" w:eastAsia="方正仿宋_GBK" w:hAnsi="仿宋" w:cs="仿宋"/>
          <w:sz w:val="24"/>
          <w:u w:val="single"/>
        </w:rPr>
      </w:pPr>
      <w:r w:rsidRPr="00527401">
        <w:rPr>
          <w:rFonts w:ascii="方正仿宋_GBK" w:eastAsia="方正仿宋_GBK" w:hAnsi="仿宋" w:cs="仿宋" w:hint="eastAsia"/>
          <w:sz w:val="24"/>
        </w:rPr>
        <w:t>2.缴纳方式：</w:t>
      </w:r>
      <w:r w:rsidRPr="00527401">
        <w:rPr>
          <w:rFonts w:ascii="方正仿宋_GBK" w:eastAsia="方正仿宋_GBK" w:hAnsi="仿宋" w:cs="仿宋" w:hint="eastAsia"/>
          <w:sz w:val="24"/>
          <w:u w:val="single"/>
        </w:rPr>
        <w:t>转帐</w:t>
      </w:r>
    </w:p>
    <w:p w:rsidR="006336E0" w:rsidRPr="00527401" w:rsidRDefault="006336E0" w:rsidP="006336E0">
      <w:pPr>
        <w:snapToGrid w:val="0"/>
        <w:spacing w:line="460" w:lineRule="exact"/>
        <w:ind w:firstLineChars="200" w:firstLine="480"/>
        <w:rPr>
          <w:rFonts w:ascii="方正仿宋_GBK" w:eastAsia="方正仿宋_GBK" w:hAnsi="仿宋" w:cs="仿宋"/>
          <w:sz w:val="24"/>
          <w:u w:val="single"/>
        </w:rPr>
      </w:pPr>
      <w:r w:rsidRPr="00527401">
        <w:rPr>
          <w:rFonts w:ascii="方正仿宋_GBK" w:eastAsia="方正仿宋_GBK" w:hAnsi="仿宋" w:cs="仿宋" w:hint="eastAsia"/>
          <w:sz w:val="24"/>
          <w:u w:val="single"/>
        </w:rPr>
        <w:t>帐户：重庆市涪陵区科顺交通站场管理有限责任公司</w:t>
      </w:r>
    </w:p>
    <w:p w:rsidR="006336E0" w:rsidRPr="00527401" w:rsidRDefault="006336E0" w:rsidP="006336E0">
      <w:pPr>
        <w:snapToGrid w:val="0"/>
        <w:spacing w:line="460" w:lineRule="exact"/>
        <w:ind w:firstLineChars="200" w:firstLine="480"/>
        <w:rPr>
          <w:rFonts w:ascii="方正仿宋_GBK" w:eastAsia="方正仿宋_GBK" w:hAnsi="仿宋" w:cs="仿宋"/>
          <w:sz w:val="24"/>
          <w:u w:val="single"/>
        </w:rPr>
      </w:pPr>
      <w:r w:rsidRPr="00527401">
        <w:rPr>
          <w:rFonts w:ascii="方正仿宋_GBK" w:eastAsia="方正仿宋_GBK" w:hAnsi="仿宋" w:cs="仿宋" w:hint="eastAsia"/>
          <w:sz w:val="24"/>
          <w:u w:val="single"/>
        </w:rPr>
        <w:t>帐号：114401387161</w:t>
      </w:r>
    </w:p>
    <w:p w:rsidR="006336E0" w:rsidRPr="00527401" w:rsidRDefault="006336E0" w:rsidP="006336E0">
      <w:pPr>
        <w:snapToGrid w:val="0"/>
        <w:spacing w:line="460" w:lineRule="exact"/>
        <w:ind w:firstLineChars="200" w:firstLine="480"/>
        <w:rPr>
          <w:rFonts w:ascii="方正仿宋_GBK" w:eastAsia="方正仿宋_GBK" w:hAnsi="仿宋" w:cs="仿宋"/>
          <w:sz w:val="24"/>
          <w:u w:val="single"/>
        </w:rPr>
      </w:pPr>
      <w:r w:rsidRPr="00527401">
        <w:rPr>
          <w:rFonts w:ascii="方正仿宋_GBK" w:eastAsia="方正仿宋_GBK" w:hAnsi="仿宋" w:cs="仿宋" w:hint="eastAsia"/>
          <w:sz w:val="24"/>
          <w:u w:val="single"/>
        </w:rPr>
        <w:t>开户行：中国银行重庆涪陵太极大道支行</w:t>
      </w:r>
    </w:p>
    <w:p w:rsidR="006336E0" w:rsidRPr="00527401" w:rsidRDefault="006336E0" w:rsidP="006336E0">
      <w:pPr>
        <w:snapToGrid w:val="0"/>
        <w:spacing w:line="460" w:lineRule="exact"/>
        <w:ind w:firstLineChars="200" w:firstLine="480"/>
        <w:rPr>
          <w:rFonts w:ascii="方正仿宋_GBK" w:eastAsia="方正仿宋_GBK" w:hAnsi="仿宋" w:cs="仿宋"/>
          <w:sz w:val="24"/>
          <w:u w:val="single"/>
        </w:rPr>
      </w:pPr>
      <w:r w:rsidRPr="00527401">
        <w:rPr>
          <w:rFonts w:ascii="方正仿宋_GBK" w:eastAsia="方正仿宋_GBK" w:hAnsi="仿宋" w:cs="仿宋" w:hint="eastAsia"/>
          <w:sz w:val="24"/>
          <w:u w:val="single"/>
        </w:rPr>
        <w:t>纳税人识别号：91500102208555363P</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lastRenderedPageBreak/>
        <w:t>3.缴纳截止时间：</w:t>
      </w:r>
      <w:r w:rsidR="007C197C">
        <w:rPr>
          <w:rFonts w:ascii="方正仿宋_GBK" w:eastAsia="方正仿宋_GBK" w:hAnsi="仿宋" w:cs="仿宋" w:hint="eastAsia"/>
          <w:sz w:val="24"/>
          <w:u w:val="single"/>
        </w:rPr>
        <w:t>2021</w:t>
      </w:r>
      <w:r w:rsidRPr="00527401">
        <w:rPr>
          <w:rFonts w:ascii="方正仿宋_GBK" w:eastAsia="方正仿宋_GBK" w:hAnsi="仿宋" w:cs="仿宋" w:hint="eastAsia"/>
          <w:sz w:val="24"/>
        </w:rPr>
        <w:t>年</w:t>
      </w:r>
      <w:r w:rsidR="007C197C">
        <w:rPr>
          <w:rFonts w:ascii="方正仿宋_GBK" w:eastAsia="方正仿宋_GBK" w:hAnsi="仿宋" w:cs="仿宋" w:hint="eastAsia"/>
          <w:sz w:val="24"/>
          <w:u w:val="single"/>
        </w:rPr>
        <w:t>6</w:t>
      </w:r>
      <w:r w:rsidRPr="00527401">
        <w:rPr>
          <w:rFonts w:ascii="方正仿宋_GBK" w:eastAsia="方正仿宋_GBK" w:hAnsi="仿宋" w:cs="仿宋" w:hint="eastAsia"/>
          <w:sz w:val="24"/>
        </w:rPr>
        <w:t>月</w:t>
      </w:r>
      <w:r w:rsidR="007C197C">
        <w:rPr>
          <w:rFonts w:ascii="方正仿宋_GBK" w:eastAsia="方正仿宋_GBK" w:hAnsi="仿宋" w:cs="仿宋" w:hint="eastAsia"/>
          <w:sz w:val="24"/>
          <w:u w:val="single"/>
        </w:rPr>
        <w:t>14</w:t>
      </w:r>
      <w:r w:rsidRPr="00527401">
        <w:rPr>
          <w:rFonts w:ascii="方正仿宋_GBK" w:eastAsia="方正仿宋_GBK" w:hAnsi="仿宋" w:cs="仿宋" w:hint="eastAsia"/>
          <w:sz w:val="24"/>
        </w:rPr>
        <w:t>日</w:t>
      </w:r>
      <w:r w:rsidR="007C197C">
        <w:rPr>
          <w:rFonts w:ascii="方正仿宋_GBK" w:eastAsia="方正仿宋_GBK" w:hAnsi="仿宋" w:cs="仿宋" w:hint="eastAsia"/>
          <w:sz w:val="24"/>
          <w:u w:val="single"/>
        </w:rPr>
        <w:t>17</w:t>
      </w:r>
      <w:r w:rsidRPr="00527401">
        <w:rPr>
          <w:rFonts w:ascii="方正仿宋_GBK" w:eastAsia="方正仿宋_GBK" w:hAnsi="仿宋" w:cs="仿宋" w:hint="eastAsia"/>
          <w:sz w:val="24"/>
        </w:rPr>
        <w:t>时。</w:t>
      </w:r>
    </w:p>
    <w:p w:rsidR="006336E0" w:rsidRPr="00527401" w:rsidRDefault="006336E0" w:rsidP="006336E0">
      <w:pPr>
        <w:tabs>
          <w:tab w:val="left" w:pos="0"/>
        </w:tabs>
        <w:spacing w:line="440" w:lineRule="exact"/>
        <w:ind w:firstLineChars="200" w:firstLine="480"/>
        <w:rPr>
          <w:rFonts w:ascii="方正仿宋_GBK" w:eastAsia="方正仿宋_GBK" w:hAnsi="仿宋" w:cs="仿宋"/>
          <w:sz w:val="24"/>
          <w:u w:val="single"/>
        </w:rPr>
      </w:pPr>
      <w:r w:rsidRPr="00527401">
        <w:rPr>
          <w:rFonts w:ascii="方正仿宋_GBK" w:eastAsia="方正仿宋_GBK" w:hAnsi="仿宋" w:cs="仿宋" w:hint="eastAsia"/>
          <w:sz w:val="24"/>
        </w:rPr>
        <w:t>4.退还方式：未进入中选候选人名单的投选人投选保证金在中选通知书发出后5日内无息退还；中选人和中选候选人投选保证金须在中选人和采购人签订合同后5日内无息退还。</w:t>
      </w:r>
    </w:p>
    <w:p w:rsidR="006336E0" w:rsidRPr="00527401" w:rsidRDefault="006336E0" w:rsidP="006336E0">
      <w:pPr>
        <w:pStyle w:val="2"/>
        <w:numPr>
          <w:ilvl w:val="0"/>
          <w:numId w:val="0"/>
        </w:numPr>
        <w:spacing w:line="500" w:lineRule="exact"/>
        <w:ind w:firstLineChars="200" w:firstLine="482"/>
        <w:jc w:val="left"/>
        <w:rPr>
          <w:rFonts w:ascii="方正仿宋_GBK" w:eastAsia="方正仿宋_GBK" w:hAnsi="仿宋" w:cs="仿宋"/>
          <w:sz w:val="24"/>
          <w:szCs w:val="24"/>
        </w:rPr>
      </w:pPr>
      <w:r w:rsidRPr="00527401">
        <w:rPr>
          <w:rFonts w:ascii="方正仿宋_GBK" w:eastAsia="方正仿宋_GBK" w:hAnsi="仿宋" w:cs="仿宋" w:hint="eastAsia"/>
          <w:sz w:val="24"/>
          <w:szCs w:val="24"/>
        </w:rPr>
        <w:t>六、投选有关规定</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（一）单位负责人为同一人或者存在直接控股、管理关系的不同投选人，不得同时参加本项目投选。</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（二）为本项目提供整体设计、规范编制或者项目管理、监理、检测等服务的单位及其附属机构，不得参加本项目投选。</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（三）超过投选截止时间递交的投选文件，恕不接收。</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（四）投选费用：无论投选结果如何，投选人参与本项目投选的所有费用均应由投选人自行承担。</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（五）本项目不接受联合体参与投选。</w:t>
      </w:r>
    </w:p>
    <w:p w:rsidR="006336E0" w:rsidRPr="00527401" w:rsidRDefault="006336E0" w:rsidP="006336E0">
      <w:pPr>
        <w:snapToGrid w:val="0"/>
        <w:spacing w:line="40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（六）投选人列入失信被执行人、重大税收违法案件当事人名单、政府采购严重违法失信行为记录名单及其他不符合《中华人民共和国政府采购法》第二十二条规定条件的投选人，将拒绝其参与本次竞争性比选。</w:t>
      </w:r>
    </w:p>
    <w:p w:rsidR="006336E0" w:rsidRPr="00527401" w:rsidRDefault="006336E0" w:rsidP="006336E0">
      <w:pPr>
        <w:pStyle w:val="2"/>
        <w:numPr>
          <w:ilvl w:val="0"/>
          <w:numId w:val="0"/>
        </w:numPr>
        <w:spacing w:line="500" w:lineRule="exact"/>
        <w:ind w:firstLineChars="200" w:firstLine="482"/>
        <w:jc w:val="left"/>
        <w:rPr>
          <w:rFonts w:ascii="方正仿宋_GBK" w:eastAsia="方正仿宋_GBK" w:hAnsi="仿宋" w:cs="仿宋"/>
          <w:sz w:val="24"/>
          <w:szCs w:val="24"/>
        </w:rPr>
      </w:pPr>
      <w:r w:rsidRPr="00527401">
        <w:rPr>
          <w:rFonts w:ascii="方正仿宋_GBK" w:eastAsia="方正仿宋_GBK" w:hAnsi="仿宋" w:cs="仿宋" w:hint="eastAsia"/>
          <w:sz w:val="24"/>
          <w:szCs w:val="24"/>
        </w:rPr>
        <w:t>七、联系方式</w:t>
      </w:r>
    </w:p>
    <w:p w:rsidR="006336E0" w:rsidRPr="00527401" w:rsidRDefault="006336E0" w:rsidP="006336E0">
      <w:pPr>
        <w:spacing w:line="460" w:lineRule="exact"/>
        <w:ind w:firstLineChars="200" w:firstLine="480"/>
        <w:jc w:val="left"/>
        <w:rPr>
          <w:rFonts w:ascii="方正仿宋_GBK" w:eastAsia="方正仿宋_GBK" w:hAnsi="仿宋" w:cs="仿宋"/>
          <w:sz w:val="24"/>
          <w:u w:val="single"/>
        </w:rPr>
      </w:pPr>
      <w:r w:rsidRPr="00527401">
        <w:rPr>
          <w:rFonts w:ascii="方正仿宋_GBK" w:eastAsia="方正仿宋_GBK" w:hAnsi="仿宋" w:cs="仿宋" w:hint="eastAsia"/>
          <w:sz w:val="24"/>
        </w:rPr>
        <w:t>联系人：</w:t>
      </w:r>
      <w:r w:rsidRPr="00527401">
        <w:rPr>
          <w:rFonts w:ascii="方正仿宋_GBK" w:eastAsia="方正仿宋_GBK" w:hAnsi="仿宋" w:cs="仿宋" w:hint="eastAsia"/>
          <w:sz w:val="24"/>
          <w:u w:val="single"/>
        </w:rPr>
        <w:t xml:space="preserve"> </w:t>
      </w:r>
      <w:r w:rsidR="00A2053C">
        <w:rPr>
          <w:rFonts w:ascii="方正仿宋_GBK" w:eastAsia="方正仿宋_GBK" w:hAnsi="仿宋" w:cs="仿宋" w:hint="eastAsia"/>
          <w:sz w:val="24"/>
          <w:u w:val="single"/>
        </w:rPr>
        <w:t xml:space="preserve">     舒先生</w:t>
      </w:r>
      <w:r w:rsidRPr="00527401">
        <w:rPr>
          <w:rFonts w:ascii="方正仿宋_GBK" w:eastAsia="方正仿宋_GBK" w:hAnsi="仿宋" w:cs="仿宋" w:hint="eastAsia"/>
          <w:sz w:val="24"/>
          <w:u w:val="single"/>
        </w:rPr>
        <w:t xml:space="preserve">      </w:t>
      </w:r>
    </w:p>
    <w:p w:rsidR="006336E0" w:rsidRPr="00527401" w:rsidRDefault="006336E0" w:rsidP="006336E0">
      <w:pPr>
        <w:spacing w:line="460" w:lineRule="exact"/>
        <w:ind w:firstLineChars="200" w:firstLine="480"/>
        <w:jc w:val="left"/>
        <w:rPr>
          <w:rFonts w:ascii="方正仿宋_GBK" w:eastAsia="方正仿宋_GBK" w:hAnsi="仿宋" w:cs="仿宋"/>
          <w:sz w:val="24"/>
          <w:u w:val="single"/>
        </w:rPr>
      </w:pPr>
      <w:r w:rsidRPr="00527401">
        <w:rPr>
          <w:rFonts w:ascii="方正仿宋_GBK" w:eastAsia="方正仿宋_GBK" w:hAnsi="仿宋" w:cs="仿宋" w:hint="eastAsia"/>
          <w:sz w:val="24"/>
        </w:rPr>
        <w:t>联系电话：</w:t>
      </w:r>
      <w:r w:rsidRPr="00527401">
        <w:rPr>
          <w:rFonts w:ascii="方正仿宋_GBK" w:eastAsia="方正仿宋_GBK" w:hAnsi="仿宋" w:cs="仿宋" w:hint="eastAsia"/>
          <w:sz w:val="24"/>
          <w:u w:val="single"/>
        </w:rPr>
        <w:t xml:space="preserve"> </w:t>
      </w:r>
      <w:r w:rsidR="00A2053C">
        <w:rPr>
          <w:rFonts w:ascii="方正仿宋_GBK" w:eastAsia="方正仿宋_GBK" w:hAnsi="仿宋" w:cs="仿宋" w:hint="eastAsia"/>
          <w:sz w:val="24"/>
          <w:u w:val="single"/>
        </w:rPr>
        <w:t>13101114433</w:t>
      </w:r>
      <w:r w:rsidRPr="00527401">
        <w:rPr>
          <w:rFonts w:ascii="方正仿宋_GBK" w:eastAsia="方正仿宋_GBK" w:hAnsi="仿宋" w:cs="仿宋" w:hint="eastAsia"/>
          <w:sz w:val="24"/>
          <w:u w:val="single"/>
        </w:rPr>
        <w:t xml:space="preserve">   </w:t>
      </w:r>
    </w:p>
    <w:p w:rsidR="006336E0" w:rsidRPr="00527401" w:rsidRDefault="006336E0" w:rsidP="006336E0">
      <w:pPr>
        <w:spacing w:line="460" w:lineRule="exact"/>
        <w:ind w:firstLineChars="200" w:firstLine="480"/>
        <w:jc w:val="left"/>
        <w:rPr>
          <w:rFonts w:ascii="方正仿宋_GBK" w:eastAsia="方正仿宋_GBK" w:hAnsi="仿宋" w:cs="仿宋"/>
          <w:sz w:val="24"/>
        </w:rPr>
      </w:pPr>
      <w:r w:rsidRPr="00527401">
        <w:rPr>
          <w:rFonts w:ascii="方正仿宋_GBK" w:eastAsia="方正仿宋_GBK" w:hAnsi="仿宋" w:cs="仿宋" w:hint="eastAsia"/>
          <w:sz w:val="24"/>
        </w:rPr>
        <w:t>联系地址：</w:t>
      </w:r>
      <w:r w:rsidRPr="00527401">
        <w:rPr>
          <w:rFonts w:ascii="方正仿宋_GBK" w:eastAsia="方正仿宋_GBK" w:hAnsi="仿宋" w:cs="仿宋" w:hint="eastAsia"/>
          <w:sz w:val="24"/>
          <w:u w:val="single"/>
        </w:rPr>
        <w:t xml:space="preserve"> </w:t>
      </w:r>
      <w:r w:rsidR="00A2053C">
        <w:rPr>
          <w:rFonts w:ascii="方正仿宋_GBK" w:eastAsia="方正仿宋_GBK" w:hAnsi="仿宋" w:cs="仿宋" w:hint="eastAsia"/>
          <w:sz w:val="24"/>
          <w:u w:val="single"/>
        </w:rPr>
        <w:t>迎宾大道6号高山湾枢纽</w:t>
      </w:r>
      <w:r w:rsidRPr="00527401">
        <w:rPr>
          <w:rFonts w:ascii="方正仿宋_GBK" w:eastAsia="方正仿宋_GBK" w:hAnsi="仿宋" w:cs="仿宋" w:hint="eastAsia"/>
          <w:sz w:val="24"/>
          <w:u w:val="single"/>
        </w:rPr>
        <w:t xml:space="preserve"> </w:t>
      </w:r>
    </w:p>
    <w:p w:rsidR="006336E0" w:rsidRPr="00527401" w:rsidRDefault="006336E0" w:rsidP="006336E0">
      <w:pPr>
        <w:snapToGrid w:val="0"/>
        <w:spacing w:line="40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监督部门: 涪陵交旅集团纪检监察审计部</w:t>
      </w:r>
    </w:p>
    <w:p w:rsidR="006336E0" w:rsidRPr="00527401" w:rsidRDefault="006336E0" w:rsidP="006336E0">
      <w:pPr>
        <w:snapToGrid w:val="0"/>
        <w:spacing w:line="40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联系人：</w:t>
      </w:r>
      <w:r w:rsidRPr="00527401">
        <w:rPr>
          <w:rFonts w:ascii="方正仿宋_GBK" w:eastAsia="方正仿宋_GBK" w:hAnsi="仿宋" w:cs="仿宋" w:hint="eastAsia"/>
          <w:sz w:val="24"/>
          <w:u w:val="single"/>
        </w:rPr>
        <w:t xml:space="preserve">   黄女士   </w:t>
      </w:r>
      <w:r w:rsidRPr="00527401">
        <w:rPr>
          <w:rFonts w:ascii="方正仿宋_GBK" w:eastAsia="方正仿宋_GBK" w:hAnsi="仿宋" w:cs="仿宋" w:hint="eastAsia"/>
          <w:sz w:val="24"/>
        </w:rPr>
        <w:t xml:space="preserve">      联系电话：</w:t>
      </w:r>
      <w:r w:rsidRPr="00527401">
        <w:rPr>
          <w:rFonts w:ascii="方正仿宋_GBK" w:eastAsia="方正仿宋_GBK" w:hAnsi="仿宋" w:cs="仿宋" w:hint="eastAsia"/>
          <w:sz w:val="24"/>
          <w:u w:val="single"/>
        </w:rPr>
        <w:t xml:space="preserve">023-72275667  13658435789  </w:t>
      </w:r>
      <w:r w:rsidRPr="00527401">
        <w:rPr>
          <w:rFonts w:ascii="方正仿宋_GBK" w:eastAsia="方正仿宋_GBK" w:hAnsi="仿宋" w:cs="仿宋" w:hint="eastAsia"/>
          <w:sz w:val="24"/>
        </w:rPr>
        <w:t xml:space="preserve"> </w:t>
      </w:r>
    </w:p>
    <w:p w:rsidR="006336E0" w:rsidRPr="00527401" w:rsidRDefault="006336E0" w:rsidP="006336E0">
      <w:pPr>
        <w:snapToGrid w:val="0"/>
        <w:spacing w:line="400" w:lineRule="exact"/>
        <w:ind w:firstLineChars="200" w:firstLine="480"/>
        <w:rPr>
          <w:rFonts w:ascii="方正仿宋_GBK" w:eastAsia="方正仿宋_GBK" w:hAnsi="仿宋" w:cs="仿宋"/>
          <w:sz w:val="24"/>
          <w:u w:val="single"/>
        </w:rPr>
      </w:pPr>
      <w:r w:rsidRPr="00527401">
        <w:rPr>
          <w:rFonts w:ascii="方正仿宋_GBK" w:eastAsia="方正仿宋_GBK" w:hAnsi="仿宋" w:cs="仿宋" w:hint="eastAsia"/>
          <w:sz w:val="24"/>
        </w:rPr>
        <w:t>投诉邮箱：</w:t>
      </w:r>
      <w:r w:rsidRPr="00527401">
        <w:rPr>
          <w:rFonts w:ascii="方正仿宋_GBK" w:eastAsia="方正仿宋_GBK" w:hAnsi="仿宋" w:cs="仿宋" w:hint="eastAsia"/>
          <w:sz w:val="24"/>
          <w:u w:val="single"/>
        </w:rPr>
        <w:t>502254681@qq.com</w:t>
      </w:r>
    </w:p>
    <w:p w:rsidR="006336E0" w:rsidRPr="00527401" w:rsidRDefault="006336E0" w:rsidP="006336E0">
      <w:pPr>
        <w:snapToGrid w:val="0"/>
        <w:spacing w:line="400" w:lineRule="exact"/>
        <w:ind w:firstLineChars="200" w:firstLine="480"/>
        <w:rPr>
          <w:rFonts w:ascii="方正仿宋_GBK" w:eastAsia="方正仿宋_GBK" w:hAnsi="仿宋" w:cs="仿宋"/>
          <w:sz w:val="24"/>
        </w:rPr>
      </w:pPr>
    </w:p>
    <w:p w:rsidR="006336E0" w:rsidRPr="00527401" w:rsidRDefault="006336E0" w:rsidP="006336E0">
      <w:pPr>
        <w:rPr>
          <w:rFonts w:ascii="方正仿宋_GBK" w:eastAsia="方正仿宋_GBK"/>
        </w:rPr>
      </w:pPr>
    </w:p>
    <w:p w:rsidR="006336E0" w:rsidRPr="00527401" w:rsidRDefault="006336E0" w:rsidP="006336E0">
      <w:pPr>
        <w:rPr>
          <w:rFonts w:ascii="方正仿宋_GBK" w:eastAsia="方正仿宋_GBK"/>
        </w:rPr>
      </w:pPr>
    </w:p>
    <w:p w:rsidR="006336E0" w:rsidRPr="00527401" w:rsidRDefault="006336E0" w:rsidP="006336E0">
      <w:pPr>
        <w:pStyle w:val="1"/>
        <w:tabs>
          <w:tab w:val="left" w:pos="3360"/>
        </w:tabs>
        <w:spacing w:line="360" w:lineRule="auto"/>
        <w:jc w:val="center"/>
        <w:rPr>
          <w:rFonts w:ascii="方正仿宋_GBK" w:eastAsia="方正仿宋_GBK" w:hAnsi="仿宋" w:cs="仿宋"/>
          <w:sz w:val="24"/>
          <w:szCs w:val="24"/>
        </w:rPr>
      </w:pPr>
      <w:r w:rsidRPr="00527401">
        <w:rPr>
          <w:rFonts w:ascii="方正仿宋_GBK" w:eastAsia="方正仿宋_GBK" w:hAnsi="仿宋" w:cs="仿宋" w:hint="eastAsia"/>
          <w:sz w:val="24"/>
          <w:szCs w:val="24"/>
        </w:rPr>
        <w:lastRenderedPageBreak/>
        <w:t>第二篇 空调维保设备清单及技术标准和要求</w:t>
      </w:r>
    </w:p>
    <w:p w:rsidR="006336E0" w:rsidRPr="00527401" w:rsidRDefault="006336E0" w:rsidP="006336E0">
      <w:pPr>
        <w:pStyle w:val="2"/>
        <w:numPr>
          <w:ilvl w:val="0"/>
          <w:numId w:val="0"/>
        </w:numPr>
        <w:spacing w:line="500" w:lineRule="exact"/>
        <w:ind w:firstLineChars="200" w:firstLine="482"/>
        <w:jc w:val="left"/>
        <w:rPr>
          <w:rFonts w:ascii="方正仿宋_GBK" w:eastAsia="方正仿宋_GBK" w:hAnsi="仿宋" w:cs="仿宋"/>
          <w:sz w:val="24"/>
          <w:szCs w:val="24"/>
        </w:rPr>
      </w:pPr>
      <w:bookmarkStart w:id="8" w:name="_Toc514160580"/>
      <w:r w:rsidRPr="00527401">
        <w:rPr>
          <w:rFonts w:ascii="方正仿宋_GBK" w:eastAsia="方正仿宋_GBK" w:hAnsi="仿宋" w:cs="仿宋" w:hint="eastAsia"/>
          <w:sz w:val="24"/>
          <w:szCs w:val="24"/>
        </w:rPr>
        <w:t>一、空调维保设备清单一览表</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552"/>
        <w:gridCol w:w="992"/>
        <w:gridCol w:w="3260"/>
        <w:gridCol w:w="709"/>
        <w:gridCol w:w="873"/>
      </w:tblGrid>
      <w:tr w:rsidR="006336E0" w:rsidRPr="00527401" w:rsidTr="007C197C">
        <w:tc>
          <w:tcPr>
            <w:tcW w:w="675"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序号</w:t>
            </w:r>
          </w:p>
        </w:tc>
        <w:tc>
          <w:tcPr>
            <w:tcW w:w="2552"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名称</w:t>
            </w:r>
          </w:p>
        </w:tc>
        <w:tc>
          <w:tcPr>
            <w:tcW w:w="992"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品牌</w:t>
            </w:r>
          </w:p>
        </w:tc>
        <w:tc>
          <w:tcPr>
            <w:tcW w:w="3260"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规格型号</w:t>
            </w:r>
          </w:p>
        </w:tc>
        <w:tc>
          <w:tcPr>
            <w:tcW w:w="709"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单位</w:t>
            </w:r>
          </w:p>
        </w:tc>
        <w:tc>
          <w:tcPr>
            <w:tcW w:w="873"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数量</w:t>
            </w:r>
          </w:p>
        </w:tc>
      </w:tr>
      <w:tr w:rsidR="006336E0" w:rsidRPr="00527401" w:rsidTr="007C197C">
        <w:tc>
          <w:tcPr>
            <w:tcW w:w="675"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1</w:t>
            </w:r>
          </w:p>
        </w:tc>
        <w:tc>
          <w:tcPr>
            <w:tcW w:w="2552"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螺杆式冷水机组</w:t>
            </w:r>
          </w:p>
        </w:tc>
        <w:tc>
          <w:tcPr>
            <w:tcW w:w="992"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美的</w:t>
            </w:r>
          </w:p>
        </w:tc>
        <w:tc>
          <w:tcPr>
            <w:tcW w:w="3260"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WCFX24SRC</w:t>
            </w:r>
          </w:p>
        </w:tc>
        <w:tc>
          <w:tcPr>
            <w:tcW w:w="709"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台</w:t>
            </w:r>
          </w:p>
        </w:tc>
        <w:tc>
          <w:tcPr>
            <w:tcW w:w="873"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2</w:t>
            </w:r>
          </w:p>
        </w:tc>
      </w:tr>
      <w:tr w:rsidR="006336E0" w:rsidRPr="00527401" w:rsidTr="007C197C">
        <w:tc>
          <w:tcPr>
            <w:tcW w:w="675"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2</w:t>
            </w:r>
          </w:p>
        </w:tc>
        <w:tc>
          <w:tcPr>
            <w:tcW w:w="2552"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真空热水锅炉</w:t>
            </w:r>
          </w:p>
        </w:tc>
        <w:tc>
          <w:tcPr>
            <w:tcW w:w="992"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东洋</w:t>
            </w:r>
          </w:p>
        </w:tc>
        <w:tc>
          <w:tcPr>
            <w:tcW w:w="3260"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ZRY(Q)-(W)</w:t>
            </w:r>
          </w:p>
        </w:tc>
        <w:tc>
          <w:tcPr>
            <w:tcW w:w="709"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台</w:t>
            </w:r>
          </w:p>
        </w:tc>
        <w:tc>
          <w:tcPr>
            <w:tcW w:w="873"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1</w:t>
            </w:r>
          </w:p>
        </w:tc>
      </w:tr>
      <w:tr w:rsidR="006336E0" w:rsidRPr="00527401" w:rsidTr="007C197C">
        <w:tc>
          <w:tcPr>
            <w:tcW w:w="675"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3</w:t>
            </w:r>
          </w:p>
        </w:tc>
        <w:tc>
          <w:tcPr>
            <w:tcW w:w="2552"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冷冻水泵</w:t>
            </w:r>
          </w:p>
        </w:tc>
        <w:tc>
          <w:tcPr>
            <w:tcW w:w="992"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东方</w:t>
            </w:r>
          </w:p>
        </w:tc>
        <w:tc>
          <w:tcPr>
            <w:tcW w:w="3260"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FLG100-200A</w:t>
            </w:r>
          </w:p>
        </w:tc>
        <w:tc>
          <w:tcPr>
            <w:tcW w:w="709"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台</w:t>
            </w:r>
          </w:p>
        </w:tc>
        <w:tc>
          <w:tcPr>
            <w:tcW w:w="873"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3</w:t>
            </w:r>
          </w:p>
        </w:tc>
      </w:tr>
      <w:tr w:rsidR="006336E0" w:rsidRPr="00527401" w:rsidTr="007C197C">
        <w:tc>
          <w:tcPr>
            <w:tcW w:w="675"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4</w:t>
            </w:r>
          </w:p>
        </w:tc>
        <w:tc>
          <w:tcPr>
            <w:tcW w:w="2552"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冷却水泵</w:t>
            </w:r>
          </w:p>
        </w:tc>
        <w:tc>
          <w:tcPr>
            <w:tcW w:w="992"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东方</w:t>
            </w:r>
          </w:p>
        </w:tc>
        <w:tc>
          <w:tcPr>
            <w:tcW w:w="3260"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FLG100-160A</w:t>
            </w:r>
          </w:p>
        </w:tc>
        <w:tc>
          <w:tcPr>
            <w:tcW w:w="709"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台</w:t>
            </w:r>
          </w:p>
        </w:tc>
        <w:tc>
          <w:tcPr>
            <w:tcW w:w="873"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3</w:t>
            </w:r>
          </w:p>
        </w:tc>
      </w:tr>
      <w:tr w:rsidR="006336E0" w:rsidRPr="00527401" w:rsidTr="007C197C">
        <w:tc>
          <w:tcPr>
            <w:tcW w:w="675"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5</w:t>
            </w:r>
          </w:p>
        </w:tc>
        <w:tc>
          <w:tcPr>
            <w:tcW w:w="2552"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热水泵</w:t>
            </w:r>
          </w:p>
        </w:tc>
        <w:tc>
          <w:tcPr>
            <w:tcW w:w="992"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东方</w:t>
            </w:r>
          </w:p>
        </w:tc>
        <w:tc>
          <w:tcPr>
            <w:tcW w:w="3260"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FLG50-125A</w:t>
            </w:r>
          </w:p>
        </w:tc>
        <w:tc>
          <w:tcPr>
            <w:tcW w:w="709"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台</w:t>
            </w:r>
          </w:p>
        </w:tc>
        <w:tc>
          <w:tcPr>
            <w:tcW w:w="873"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2</w:t>
            </w:r>
          </w:p>
        </w:tc>
      </w:tr>
      <w:tr w:rsidR="006336E0" w:rsidRPr="00527401" w:rsidTr="007C197C">
        <w:tc>
          <w:tcPr>
            <w:tcW w:w="675"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6</w:t>
            </w:r>
          </w:p>
        </w:tc>
        <w:tc>
          <w:tcPr>
            <w:tcW w:w="2552"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方型横流式低噪冷却塔</w:t>
            </w:r>
          </w:p>
        </w:tc>
        <w:tc>
          <w:tcPr>
            <w:tcW w:w="992"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迪能</w:t>
            </w:r>
          </w:p>
        </w:tc>
        <w:tc>
          <w:tcPr>
            <w:tcW w:w="3260"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DNHTD-W-200</w:t>
            </w:r>
          </w:p>
        </w:tc>
        <w:tc>
          <w:tcPr>
            <w:tcW w:w="709"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台</w:t>
            </w:r>
          </w:p>
        </w:tc>
        <w:tc>
          <w:tcPr>
            <w:tcW w:w="873"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2</w:t>
            </w:r>
          </w:p>
        </w:tc>
      </w:tr>
      <w:tr w:rsidR="006336E0" w:rsidRPr="00527401" w:rsidTr="007C197C">
        <w:tc>
          <w:tcPr>
            <w:tcW w:w="675"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7</w:t>
            </w:r>
          </w:p>
        </w:tc>
        <w:tc>
          <w:tcPr>
            <w:tcW w:w="2552"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电子水处理仪</w:t>
            </w:r>
          </w:p>
        </w:tc>
        <w:tc>
          <w:tcPr>
            <w:tcW w:w="992"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沪冬</w:t>
            </w:r>
          </w:p>
        </w:tc>
        <w:tc>
          <w:tcPr>
            <w:tcW w:w="3260"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L=400m3/h N=200W, 220V</w:t>
            </w:r>
          </w:p>
        </w:tc>
        <w:tc>
          <w:tcPr>
            <w:tcW w:w="709"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台</w:t>
            </w:r>
          </w:p>
        </w:tc>
        <w:tc>
          <w:tcPr>
            <w:tcW w:w="873"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1</w:t>
            </w:r>
          </w:p>
        </w:tc>
      </w:tr>
      <w:tr w:rsidR="006336E0" w:rsidRPr="00527401" w:rsidTr="007C197C">
        <w:tc>
          <w:tcPr>
            <w:tcW w:w="675"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8</w:t>
            </w:r>
          </w:p>
        </w:tc>
        <w:tc>
          <w:tcPr>
            <w:tcW w:w="2552"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全热交换器</w:t>
            </w:r>
          </w:p>
        </w:tc>
        <w:tc>
          <w:tcPr>
            <w:tcW w:w="992"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欧朗</w:t>
            </w:r>
          </w:p>
        </w:tc>
        <w:tc>
          <w:tcPr>
            <w:tcW w:w="3260"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DHER-Q30</w:t>
            </w:r>
          </w:p>
        </w:tc>
        <w:tc>
          <w:tcPr>
            <w:tcW w:w="709"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台</w:t>
            </w:r>
          </w:p>
        </w:tc>
        <w:tc>
          <w:tcPr>
            <w:tcW w:w="873"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2</w:t>
            </w:r>
          </w:p>
        </w:tc>
      </w:tr>
      <w:tr w:rsidR="006336E0" w:rsidRPr="00527401" w:rsidTr="007C197C">
        <w:tc>
          <w:tcPr>
            <w:tcW w:w="675"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9</w:t>
            </w:r>
          </w:p>
        </w:tc>
        <w:tc>
          <w:tcPr>
            <w:tcW w:w="2552"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全热交换器</w:t>
            </w:r>
          </w:p>
        </w:tc>
        <w:tc>
          <w:tcPr>
            <w:tcW w:w="992"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欧朗</w:t>
            </w:r>
          </w:p>
        </w:tc>
        <w:tc>
          <w:tcPr>
            <w:tcW w:w="3260"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DHER-Q40</w:t>
            </w:r>
          </w:p>
        </w:tc>
        <w:tc>
          <w:tcPr>
            <w:tcW w:w="709"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台</w:t>
            </w:r>
          </w:p>
        </w:tc>
        <w:tc>
          <w:tcPr>
            <w:tcW w:w="873"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1</w:t>
            </w:r>
          </w:p>
        </w:tc>
      </w:tr>
      <w:tr w:rsidR="006336E0" w:rsidRPr="00527401" w:rsidTr="007C197C">
        <w:tc>
          <w:tcPr>
            <w:tcW w:w="675"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10</w:t>
            </w:r>
          </w:p>
        </w:tc>
        <w:tc>
          <w:tcPr>
            <w:tcW w:w="2552"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新风空调器</w:t>
            </w:r>
          </w:p>
        </w:tc>
        <w:tc>
          <w:tcPr>
            <w:tcW w:w="992"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美的</w:t>
            </w:r>
          </w:p>
        </w:tc>
        <w:tc>
          <w:tcPr>
            <w:tcW w:w="3260"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KFPD01.5</w:t>
            </w:r>
          </w:p>
        </w:tc>
        <w:tc>
          <w:tcPr>
            <w:tcW w:w="709"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台</w:t>
            </w:r>
          </w:p>
        </w:tc>
        <w:tc>
          <w:tcPr>
            <w:tcW w:w="873"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1</w:t>
            </w:r>
          </w:p>
        </w:tc>
      </w:tr>
      <w:tr w:rsidR="006336E0" w:rsidRPr="00527401" w:rsidTr="007C197C">
        <w:tc>
          <w:tcPr>
            <w:tcW w:w="675"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11</w:t>
            </w:r>
          </w:p>
        </w:tc>
        <w:tc>
          <w:tcPr>
            <w:tcW w:w="2552"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组合式空调机组</w:t>
            </w:r>
          </w:p>
        </w:tc>
        <w:tc>
          <w:tcPr>
            <w:tcW w:w="992"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美的</w:t>
            </w:r>
          </w:p>
        </w:tc>
        <w:tc>
          <w:tcPr>
            <w:tcW w:w="3260"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KFPWH30B</w:t>
            </w:r>
          </w:p>
        </w:tc>
        <w:tc>
          <w:tcPr>
            <w:tcW w:w="709"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台</w:t>
            </w:r>
          </w:p>
        </w:tc>
        <w:tc>
          <w:tcPr>
            <w:tcW w:w="873"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2</w:t>
            </w:r>
          </w:p>
        </w:tc>
      </w:tr>
      <w:tr w:rsidR="006336E0" w:rsidRPr="00527401" w:rsidTr="007C197C">
        <w:tc>
          <w:tcPr>
            <w:tcW w:w="675"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12</w:t>
            </w:r>
          </w:p>
        </w:tc>
        <w:tc>
          <w:tcPr>
            <w:tcW w:w="2552"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组合式空调机组</w:t>
            </w:r>
          </w:p>
        </w:tc>
        <w:tc>
          <w:tcPr>
            <w:tcW w:w="992"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美的</w:t>
            </w:r>
          </w:p>
        </w:tc>
        <w:tc>
          <w:tcPr>
            <w:tcW w:w="3260"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KFPWH36B</w:t>
            </w:r>
          </w:p>
        </w:tc>
        <w:tc>
          <w:tcPr>
            <w:tcW w:w="709"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台</w:t>
            </w:r>
          </w:p>
        </w:tc>
        <w:tc>
          <w:tcPr>
            <w:tcW w:w="873"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1</w:t>
            </w:r>
          </w:p>
        </w:tc>
      </w:tr>
      <w:tr w:rsidR="006336E0" w:rsidRPr="00527401" w:rsidTr="007C197C">
        <w:tc>
          <w:tcPr>
            <w:tcW w:w="675"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13</w:t>
            </w:r>
          </w:p>
        </w:tc>
        <w:tc>
          <w:tcPr>
            <w:tcW w:w="2552"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风机盘管</w:t>
            </w:r>
          </w:p>
        </w:tc>
        <w:tc>
          <w:tcPr>
            <w:tcW w:w="992"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美的</w:t>
            </w:r>
          </w:p>
        </w:tc>
        <w:tc>
          <w:tcPr>
            <w:tcW w:w="3260"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FP-51WA-3-G50</w:t>
            </w:r>
          </w:p>
        </w:tc>
        <w:tc>
          <w:tcPr>
            <w:tcW w:w="709"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台</w:t>
            </w:r>
          </w:p>
        </w:tc>
        <w:tc>
          <w:tcPr>
            <w:tcW w:w="873"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2</w:t>
            </w:r>
          </w:p>
        </w:tc>
      </w:tr>
      <w:tr w:rsidR="006336E0" w:rsidRPr="00527401" w:rsidTr="007C197C">
        <w:tc>
          <w:tcPr>
            <w:tcW w:w="675"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14</w:t>
            </w:r>
          </w:p>
        </w:tc>
        <w:tc>
          <w:tcPr>
            <w:tcW w:w="2552"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风机盘管</w:t>
            </w:r>
          </w:p>
        </w:tc>
        <w:tc>
          <w:tcPr>
            <w:tcW w:w="992"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美的</w:t>
            </w:r>
          </w:p>
        </w:tc>
        <w:tc>
          <w:tcPr>
            <w:tcW w:w="3260"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FP-85WA-3-G50</w:t>
            </w:r>
          </w:p>
        </w:tc>
        <w:tc>
          <w:tcPr>
            <w:tcW w:w="709"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台</w:t>
            </w:r>
          </w:p>
        </w:tc>
        <w:tc>
          <w:tcPr>
            <w:tcW w:w="873"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15</w:t>
            </w:r>
          </w:p>
        </w:tc>
      </w:tr>
      <w:tr w:rsidR="006336E0" w:rsidRPr="00527401" w:rsidTr="007C197C">
        <w:tc>
          <w:tcPr>
            <w:tcW w:w="675"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15</w:t>
            </w:r>
          </w:p>
        </w:tc>
        <w:tc>
          <w:tcPr>
            <w:tcW w:w="2552"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风机盘管</w:t>
            </w:r>
          </w:p>
        </w:tc>
        <w:tc>
          <w:tcPr>
            <w:tcW w:w="992"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美的</w:t>
            </w:r>
          </w:p>
        </w:tc>
        <w:tc>
          <w:tcPr>
            <w:tcW w:w="3260"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FP-136WA-3-G50</w:t>
            </w:r>
          </w:p>
        </w:tc>
        <w:tc>
          <w:tcPr>
            <w:tcW w:w="709"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台</w:t>
            </w:r>
          </w:p>
        </w:tc>
        <w:tc>
          <w:tcPr>
            <w:tcW w:w="873"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37</w:t>
            </w:r>
          </w:p>
        </w:tc>
      </w:tr>
      <w:tr w:rsidR="006336E0" w:rsidRPr="00527401" w:rsidTr="007C197C">
        <w:tc>
          <w:tcPr>
            <w:tcW w:w="675"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16</w:t>
            </w:r>
          </w:p>
        </w:tc>
        <w:tc>
          <w:tcPr>
            <w:tcW w:w="2552"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分水器</w:t>
            </w:r>
          </w:p>
        </w:tc>
        <w:tc>
          <w:tcPr>
            <w:tcW w:w="992"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翔源</w:t>
            </w:r>
          </w:p>
        </w:tc>
        <w:tc>
          <w:tcPr>
            <w:tcW w:w="3260"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D=600mm,L=2520mm</w:t>
            </w:r>
          </w:p>
        </w:tc>
        <w:tc>
          <w:tcPr>
            <w:tcW w:w="709"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台</w:t>
            </w:r>
          </w:p>
        </w:tc>
        <w:tc>
          <w:tcPr>
            <w:tcW w:w="873"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1</w:t>
            </w:r>
          </w:p>
        </w:tc>
      </w:tr>
      <w:tr w:rsidR="006336E0" w:rsidRPr="00527401" w:rsidTr="007C197C">
        <w:tc>
          <w:tcPr>
            <w:tcW w:w="675"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17</w:t>
            </w:r>
          </w:p>
        </w:tc>
        <w:tc>
          <w:tcPr>
            <w:tcW w:w="2552"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集水器</w:t>
            </w:r>
          </w:p>
        </w:tc>
        <w:tc>
          <w:tcPr>
            <w:tcW w:w="992"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翔源</w:t>
            </w:r>
          </w:p>
        </w:tc>
        <w:tc>
          <w:tcPr>
            <w:tcW w:w="3260"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D=600mm,L=2520mm</w:t>
            </w:r>
          </w:p>
        </w:tc>
        <w:tc>
          <w:tcPr>
            <w:tcW w:w="709"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台</w:t>
            </w:r>
          </w:p>
        </w:tc>
        <w:tc>
          <w:tcPr>
            <w:tcW w:w="873"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1</w:t>
            </w:r>
          </w:p>
        </w:tc>
      </w:tr>
      <w:tr w:rsidR="006336E0" w:rsidRPr="00527401" w:rsidTr="007C197C">
        <w:tc>
          <w:tcPr>
            <w:tcW w:w="675"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18</w:t>
            </w:r>
          </w:p>
        </w:tc>
        <w:tc>
          <w:tcPr>
            <w:tcW w:w="2552"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软化器</w:t>
            </w:r>
          </w:p>
        </w:tc>
        <w:tc>
          <w:tcPr>
            <w:tcW w:w="992"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水升华</w:t>
            </w:r>
          </w:p>
        </w:tc>
        <w:tc>
          <w:tcPr>
            <w:tcW w:w="3260"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L=2.0m3/h</w:t>
            </w:r>
          </w:p>
        </w:tc>
        <w:tc>
          <w:tcPr>
            <w:tcW w:w="709"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台</w:t>
            </w:r>
          </w:p>
        </w:tc>
        <w:tc>
          <w:tcPr>
            <w:tcW w:w="873"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1</w:t>
            </w:r>
          </w:p>
        </w:tc>
      </w:tr>
      <w:tr w:rsidR="006336E0" w:rsidRPr="00527401" w:rsidTr="007C197C">
        <w:tc>
          <w:tcPr>
            <w:tcW w:w="675"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19</w:t>
            </w:r>
          </w:p>
        </w:tc>
        <w:tc>
          <w:tcPr>
            <w:tcW w:w="2552"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膨胀水箱</w:t>
            </w:r>
          </w:p>
        </w:tc>
        <w:tc>
          <w:tcPr>
            <w:tcW w:w="992"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中卫</w:t>
            </w:r>
          </w:p>
        </w:tc>
        <w:tc>
          <w:tcPr>
            <w:tcW w:w="3260"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容积2.0m3</w:t>
            </w:r>
          </w:p>
        </w:tc>
        <w:tc>
          <w:tcPr>
            <w:tcW w:w="709"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台</w:t>
            </w:r>
          </w:p>
        </w:tc>
        <w:tc>
          <w:tcPr>
            <w:tcW w:w="873" w:type="dxa"/>
            <w:vAlign w:val="center"/>
          </w:tcPr>
          <w:p w:rsidR="006336E0" w:rsidRPr="00527401" w:rsidRDefault="006336E0" w:rsidP="007C197C">
            <w:pPr>
              <w:jc w:val="center"/>
              <w:rPr>
                <w:rFonts w:ascii="方正仿宋_GBK" w:eastAsia="方正仿宋_GBK" w:hAnsi="宋体" w:cs="宋体"/>
                <w:color w:val="000000"/>
                <w:sz w:val="22"/>
                <w:szCs w:val="22"/>
              </w:rPr>
            </w:pPr>
            <w:r w:rsidRPr="00527401">
              <w:rPr>
                <w:rFonts w:ascii="方正仿宋_GBK" w:eastAsia="方正仿宋_GBK" w:hint="eastAsia"/>
                <w:color w:val="000000"/>
                <w:sz w:val="22"/>
                <w:szCs w:val="22"/>
              </w:rPr>
              <w:t>1</w:t>
            </w:r>
          </w:p>
        </w:tc>
      </w:tr>
    </w:tbl>
    <w:p w:rsidR="006336E0" w:rsidRPr="00527401" w:rsidRDefault="006336E0" w:rsidP="006336E0">
      <w:pPr>
        <w:rPr>
          <w:rFonts w:ascii="方正仿宋_GBK" w:eastAsia="方正仿宋_GBK" w:hAnsi="仿宋" w:cs="仿宋"/>
          <w:sz w:val="24"/>
        </w:rPr>
      </w:pPr>
    </w:p>
    <w:p w:rsidR="006336E0" w:rsidRPr="00527401" w:rsidRDefault="006336E0" w:rsidP="006336E0">
      <w:pPr>
        <w:pStyle w:val="2"/>
        <w:numPr>
          <w:ilvl w:val="0"/>
          <w:numId w:val="0"/>
        </w:numPr>
        <w:adjustRightInd/>
        <w:spacing w:line="415" w:lineRule="auto"/>
        <w:ind w:firstLineChars="200" w:firstLine="482"/>
        <w:textAlignment w:val="auto"/>
        <w:rPr>
          <w:rFonts w:ascii="方正仿宋_GBK" w:eastAsia="方正仿宋_GBK"/>
        </w:rPr>
      </w:pPr>
      <w:bookmarkStart w:id="9" w:name="_Toc514160581"/>
      <w:r w:rsidRPr="00527401">
        <w:rPr>
          <w:rFonts w:ascii="方正仿宋_GBK" w:eastAsia="方正仿宋_GBK" w:hAnsi="仿宋" w:cs="仿宋" w:hint="eastAsia"/>
          <w:sz w:val="24"/>
          <w:szCs w:val="24"/>
        </w:rPr>
        <w:t>二、</w:t>
      </w:r>
      <w:bookmarkEnd w:id="9"/>
      <w:r w:rsidRPr="00527401">
        <w:rPr>
          <w:rFonts w:ascii="方正仿宋_GBK" w:eastAsia="方正仿宋_GBK" w:hint="eastAsia"/>
          <w:sz w:val="28"/>
          <w:szCs w:val="28"/>
        </w:rPr>
        <w:t>技术标准和要求</w:t>
      </w:r>
    </w:p>
    <w:p w:rsidR="006336E0" w:rsidRPr="00527401" w:rsidRDefault="006336E0" w:rsidP="006336E0">
      <w:pPr>
        <w:spacing w:line="480" w:lineRule="auto"/>
        <w:ind w:firstLineChars="200" w:firstLine="420"/>
        <w:rPr>
          <w:rFonts w:ascii="方正仿宋_GBK" w:eastAsia="方正仿宋_GBK" w:hAnsi="宋体" w:cs="宋体"/>
          <w:szCs w:val="21"/>
        </w:rPr>
      </w:pPr>
      <w:r w:rsidRPr="00527401">
        <w:rPr>
          <w:rFonts w:ascii="方正仿宋_GBK" w:eastAsia="方正仿宋_GBK" w:hAnsi="宋体" w:cs="宋体" w:hint="eastAsia"/>
          <w:szCs w:val="21"/>
        </w:rPr>
        <w:t>以下技术要求包括</w:t>
      </w:r>
      <w:r w:rsidRPr="00527401">
        <w:rPr>
          <w:rFonts w:ascii="方正仿宋_GBK" w:eastAsia="方正仿宋_GBK" w:hAnsi="宋体" w:cs="宋体" w:hint="eastAsia"/>
          <w:b/>
          <w:szCs w:val="21"/>
        </w:rPr>
        <w:t>日常运行管理</w:t>
      </w:r>
      <w:r w:rsidRPr="00527401">
        <w:rPr>
          <w:rFonts w:ascii="方正仿宋_GBK" w:eastAsia="方正仿宋_GBK" w:hAnsi="宋体" w:cs="宋体" w:hint="eastAsia"/>
          <w:szCs w:val="21"/>
        </w:rPr>
        <w:t>、</w:t>
      </w:r>
      <w:r w:rsidRPr="00527401">
        <w:rPr>
          <w:rFonts w:ascii="方正仿宋_GBK" w:eastAsia="方正仿宋_GBK" w:hAnsi="宋体" w:cs="宋体" w:hint="eastAsia"/>
          <w:b/>
          <w:szCs w:val="21"/>
        </w:rPr>
        <w:t>月度保养</w:t>
      </w:r>
      <w:r w:rsidRPr="00527401">
        <w:rPr>
          <w:rFonts w:ascii="方正仿宋_GBK" w:eastAsia="方正仿宋_GBK" w:hAnsi="宋体" w:cs="宋体" w:hint="eastAsia"/>
          <w:szCs w:val="21"/>
        </w:rPr>
        <w:t>、</w:t>
      </w:r>
      <w:r w:rsidRPr="00527401">
        <w:rPr>
          <w:rFonts w:ascii="方正仿宋_GBK" w:eastAsia="方正仿宋_GBK" w:hAnsi="宋体" w:cs="宋体" w:hint="eastAsia"/>
          <w:b/>
          <w:szCs w:val="21"/>
        </w:rPr>
        <w:t>季度保养</w:t>
      </w:r>
      <w:r w:rsidRPr="00527401">
        <w:rPr>
          <w:rFonts w:ascii="方正仿宋_GBK" w:eastAsia="方正仿宋_GBK" w:hAnsi="宋体" w:cs="宋体" w:hint="eastAsia"/>
          <w:szCs w:val="21"/>
        </w:rPr>
        <w:t>、</w:t>
      </w:r>
      <w:r w:rsidRPr="00527401">
        <w:rPr>
          <w:rFonts w:ascii="方正仿宋_GBK" w:eastAsia="方正仿宋_GBK" w:hAnsi="宋体" w:cs="宋体" w:hint="eastAsia"/>
          <w:b/>
          <w:szCs w:val="21"/>
        </w:rPr>
        <w:t>年度保养</w:t>
      </w:r>
      <w:r w:rsidRPr="00527401">
        <w:rPr>
          <w:rFonts w:ascii="方正仿宋_GBK" w:eastAsia="方正仿宋_GBK" w:hAnsi="宋体" w:cs="宋体" w:hint="eastAsia"/>
          <w:szCs w:val="21"/>
        </w:rPr>
        <w:t>等计划和技术要求。</w:t>
      </w:r>
    </w:p>
    <w:p w:rsidR="006336E0" w:rsidRPr="00527401" w:rsidRDefault="006336E0" w:rsidP="006336E0">
      <w:pPr>
        <w:spacing w:line="480" w:lineRule="auto"/>
        <w:rPr>
          <w:rFonts w:ascii="方正仿宋_GBK" w:eastAsia="方正仿宋_GBK" w:hAnsi="宋体" w:cs="宋体"/>
          <w:b/>
          <w:szCs w:val="21"/>
        </w:rPr>
      </w:pPr>
      <w:r w:rsidRPr="00527401">
        <w:rPr>
          <w:rFonts w:ascii="方正仿宋_GBK" w:eastAsia="方正仿宋_GBK" w:hAnsi="宋体" w:cs="宋体" w:hint="eastAsia"/>
          <w:b/>
          <w:szCs w:val="21"/>
        </w:rPr>
        <w:t>第一条  运行检查：</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1、空调主机：    ，</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 xml:space="preserve"> （1）每月对机组运行电流进行检测并对压缩机线圈阻值进行测试</w:t>
      </w:r>
    </w:p>
    <w:p w:rsidR="006336E0" w:rsidRPr="00527401" w:rsidRDefault="006336E0" w:rsidP="006336E0">
      <w:pPr>
        <w:spacing w:line="480" w:lineRule="auto"/>
        <w:ind w:firstLineChars="50" w:firstLine="105"/>
        <w:rPr>
          <w:rFonts w:ascii="方正仿宋_GBK" w:eastAsia="方正仿宋_GBK" w:hAnsi="宋体" w:cs="宋体"/>
          <w:szCs w:val="21"/>
        </w:rPr>
      </w:pPr>
      <w:r w:rsidRPr="00527401">
        <w:rPr>
          <w:rFonts w:ascii="方正仿宋_GBK" w:eastAsia="方正仿宋_GBK" w:hAnsi="宋体" w:cs="宋体" w:hint="eastAsia"/>
          <w:szCs w:val="21"/>
        </w:rPr>
        <w:t>（2）每月对机组冷媒系统的压力和机组运行时的压力和温度进行检查，并查看机组有无冷媒泄</w:t>
      </w:r>
      <w:r w:rsidRPr="00527401">
        <w:rPr>
          <w:rFonts w:ascii="方正仿宋_GBK" w:eastAsia="方正仿宋_GBK" w:hAnsi="宋体" w:cs="宋体" w:hint="eastAsia"/>
          <w:szCs w:val="21"/>
        </w:rPr>
        <w:lastRenderedPageBreak/>
        <w:t>漏情况；每两年视情况对冷媒过滤器进行更换。</w:t>
      </w:r>
    </w:p>
    <w:p w:rsidR="006336E0" w:rsidRPr="00527401" w:rsidRDefault="006336E0" w:rsidP="006336E0">
      <w:pPr>
        <w:spacing w:line="480" w:lineRule="auto"/>
        <w:ind w:firstLineChars="50" w:firstLine="105"/>
        <w:rPr>
          <w:rFonts w:ascii="方正仿宋_GBK" w:eastAsia="方正仿宋_GBK" w:hAnsi="宋体" w:cs="宋体"/>
          <w:szCs w:val="21"/>
        </w:rPr>
      </w:pPr>
      <w:r w:rsidRPr="00527401">
        <w:rPr>
          <w:rFonts w:ascii="方正仿宋_GBK" w:eastAsia="方正仿宋_GBK" w:hAnsi="宋体" w:cs="宋体" w:hint="eastAsia"/>
          <w:szCs w:val="21"/>
        </w:rPr>
        <w:t>（3）每月对机组各处部位的电动控制阀进行阻值测试和性能可靠度检查</w:t>
      </w:r>
    </w:p>
    <w:p w:rsidR="006336E0" w:rsidRPr="00527401" w:rsidRDefault="006336E0" w:rsidP="006336E0">
      <w:pPr>
        <w:spacing w:line="480" w:lineRule="auto"/>
        <w:ind w:firstLineChars="50" w:firstLine="105"/>
        <w:rPr>
          <w:rFonts w:ascii="方正仿宋_GBK" w:eastAsia="方正仿宋_GBK" w:hAnsi="宋体" w:cs="宋体"/>
          <w:szCs w:val="21"/>
        </w:rPr>
      </w:pPr>
      <w:r w:rsidRPr="00527401">
        <w:rPr>
          <w:rFonts w:ascii="方正仿宋_GBK" w:eastAsia="方正仿宋_GBK" w:hAnsi="宋体" w:cs="宋体" w:hint="eastAsia"/>
          <w:szCs w:val="21"/>
        </w:rPr>
        <w:t>（4）每月对压缩机运行时的声音、振动等进行检测。</w:t>
      </w:r>
    </w:p>
    <w:p w:rsidR="006336E0" w:rsidRPr="00527401" w:rsidRDefault="006336E0" w:rsidP="006336E0">
      <w:pPr>
        <w:spacing w:line="480" w:lineRule="auto"/>
        <w:ind w:firstLineChars="50" w:firstLine="105"/>
        <w:rPr>
          <w:rFonts w:ascii="方正仿宋_GBK" w:eastAsia="方正仿宋_GBK" w:hAnsi="宋体" w:cs="宋体"/>
          <w:szCs w:val="21"/>
        </w:rPr>
      </w:pPr>
      <w:r w:rsidRPr="00527401">
        <w:rPr>
          <w:rFonts w:ascii="方正仿宋_GBK" w:eastAsia="方正仿宋_GBK" w:hAnsi="宋体" w:cs="宋体" w:hint="eastAsia"/>
          <w:szCs w:val="21"/>
        </w:rPr>
        <w:t>（5）检查油泵工作情况，查看油压、油温。每年放出检查冷冻油的清洁度和黏稠度。每两年更换冷动油一次并更换油过滤器，和对压缩机油腔进行清洗。</w:t>
      </w:r>
    </w:p>
    <w:p w:rsidR="006336E0" w:rsidRPr="00527401" w:rsidRDefault="006336E0" w:rsidP="006336E0">
      <w:pPr>
        <w:spacing w:line="480" w:lineRule="auto"/>
        <w:ind w:firstLineChars="50" w:firstLine="105"/>
        <w:rPr>
          <w:rFonts w:ascii="方正仿宋_GBK" w:eastAsia="方正仿宋_GBK" w:hAnsi="宋体" w:cs="宋体"/>
          <w:szCs w:val="21"/>
        </w:rPr>
      </w:pPr>
      <w:r w:rsidRPr="00527401">
        <w:rPr>
          <w:rFonts w:ascii="方正仿宋_GBK" w:eastAsia="方正仿宋_GBK" w:hAnsi="宋体" w:cs="宋体" w:hint="eastAsia"/>
          <w:szCs w:val="21"/>
        </w:rPr>
        <w:t>（6）每年对冷凝器和蒸发器拆开端盖检查并加药物清洗。</w:t>
      </w:r>
    </w:p>
    <w:p w:rsidR="006336E0" w:rsidRPr="00527401" w:rsidRDefault="006336E0" w:rsidP="006336E0">
      <w:pPr>
        <w:spacing w:line="480" w:lineRule="auto"/>
        <w:ind w:firstLineChars="50" w:firstLine="105"/>
        <w:rPr>
          <w:rFonts w:ascii="方正仿宋_GBK" w:eastAsia="方正仿宋_GBK" w:hAnsi="宋体" w:cs="宋体"/>
          <w:szCs w:val="21"/>
        </w:rPr>
      </w:pPr>
      <w:r w:rsidRPr="00527401">
        <w:rPr>
          <w:rFonts w:ascii="方正仿宋_GBK" w:eastAsia="方正仿宋_GBK" w:hAnsi="宋体" w:cs="宋体" w:hint="eastAsia"/>
          <w:szCs w:val="21"/>
        </w:rPr>
        <w:t>（7）每季对主机电控部份进行紧固和检查。</w:t>
      </w:r>
    </w:p>
    <w:p w:rsidR="006336E0" w:rsidRPr="00527401" w:rsidRDefault="006336E0" w:rsidP="006336E0">
      <w:pPr>
        <w:spacing w:line="480" w:lineRule="auto"/>
        <w:ind w:firstLineChars="50" w:firstLine="105"/>
        <w:rPr>
          <w:rFonts w:ascii="方正仿宋_GBK" w:eastAsia="方正仿宋_GBK" w:hAnsi="宋体" w:cs="宋体"/>
          <w:szCs w:val="21"/>
        </w:rPr>
      </w:pPr>
      <w:r w:rsidRPr="00527401">
        <w:rPr>
          <w:rFonts w:ascii="方正仿宋_GBK" w:eastAsia="方正仿宋_GBK" w:hAnsi="宋体" w:cs="宋体" w:hint="eastAsia"/>
          <w:szCs w:val="21"/>
        </w:rPr>
        <w:t>（8）每季对主机二次控制系统进行检查和测试</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2、冷冻水泵及冷却水泵，每月做一次如下项目的检查：（有特殊情况及时通知维护单位）</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A水泵电机轴承温度是否正常运转，是否有异响或振动；</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B压力表读数是否正常；</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C连轴器是否有异响跳动及是否漏油；</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D阀门开关位置是否正常；</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E排除不正常的漏水现象；</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F每月清理泵组外表及机房环境卫生。</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3、冷却塔运行检查；</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A、每月对冷却水泵进行全面检测包括运行电流、温度、声音等</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B、对冷却塔风扇进行检测包括运行电流、声音、皮带松紧度、扇叶运行平稳度等。</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C、填料清洁度和完损度检查。</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4、水系统：</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（1）每月对水系统上的所有阀门和压力表进行可靠性检查</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lastRenderedPageBreak/>
        <w:t>（2）每季对水系统上的水过滤器进行清洗，并更换整个水系统中的冷冻水。</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（3）每年对水系统进行加药水清洗。</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5、锅炉</w:t>
      </w:r>
    </w:p>
    <w:p w:rsidR="006336E0" w:rsidRPr="00527401" w:rsidRDefault="006336E0" w:rsidP="006336E0">
      <w:pPr>
        <w:spacing w:line="480" w:lineRule="auto"/>
        <w:ind w:firstLine="225"/>
        <w:rPr>
          <w:rFonts w:ascii="方正仿宋_GBK" w:eastAsia="方正仿宋_GBK" w:hAnsi="宋体" w:cs="宋体"/>
          <w:szCs w:val="21"/>
        </w:rPr>
      </w:pPr>
      <w:r w:rsidRPr="00527401">
        <w:rPr>
          <w:rFonts w:ascii="方正仿宋_GBK" w:eastAsia="方正仿宋_GBK" w:hAnsi="宋体" w:cs="宋体" w:hint="eastAsia"/>
          <w:szCs w:val="21"/>
        </w:rPr>
        <w:t>A、对炉本体检查维护：保温材料检查、隔热材料检查。</w:t>
      </w:r>
    </w:p>
    <w:p w:rsidR="006336E0" w:rsidRPr="00527401" w:rsidRDefault="006336E0" w:rsidP="006336E0">
      <w:pPr>
        <w:spacing w:line="480" w:lineRule="auto"/>
        <w:ind w:firstLine="225"/>
        <w:rPr>
          <w:rFonts w:ascii="方正仿宋_GBK" w:eastAsia="方正仿宋_GBK" w:hAnsi="宋体" w:cs="宋体"/>
          <w:szCs w:val="21"/>
        </w:rPr>
      </w:pPr>
      <w:r w:rsidRPr="00527401">
        <w:rPr>
          <w:rFonts w:ascii="方正仿宋_GBK" w:eastAsia="方正仿宋_GBK" w:hAnsi="宋体" w:cs="宋体" w:hint="eastAsia"/>
          <w:szCs w:val="21"/>
        </w:rPr>
        <w:t>B、燃烧机机械部分检查维护</w:t>
      </w:r>
    </w:p>
    <w:p w:rsidR="006336E0" w:rsidRPr="00527401" w:rsidRDefault="006336E0" w:rsidP="006336E0">
      <w:pPr>
        <w:spacing w:line="480" w:lineRule="auto"/>
        <w:ind w:firstLine="225"/>
        <w:rPr>
          <w:rFonts w:ascii="方正仿宋_GBK" w:eastAsia="方正仿宋_GBK" w:hAnsi="宋体" w:cs="宋体"/>
          <w:szCs w:val="21"/>
        </w:rPr>
      </w:pPr>
      <w:r w:rsidRPr="00527401">
        <w:rPr>
          <w:rFonts w:ascii="方正仿宋_GBK" w:eastAsia="方正仿宋_GBK" w:hAnsi="宋体" w:cs="宋体" w:hint="eastAsia"/>
          <w:szCs w:val="21"/>
        </w:rPr>
        <w:t>C、燃烧机电器部分检查、维护、调校</w:t>
      </w:r>
    </w:p>
    <w:p w:rsidR="006336E0" w:rsidRPr="00527401" w:rsidRDefault="006336E0" w:rsidP="006336E0">
      <w:pPr>
        <w:spacing w:line="480" w:lineRule="auto"/>
        <w:ind w:firstLine="225"/>
        <w:rPr>
          <w:rFonts w:ascii="方正仿宋_GBK" w:eastAsia="方正仿宋_GBK" w:hAnsi="宋体" w:cs="宋体"/>
          <w:szCs w:val="21"/>
        </w:rPr>
      </w:pPr>
      <w:r w:rsidRPr="00527401">
        <w:rPr>
          <w:rFonts w:ascii="方正仿宋_GBK" w:eastAsia="方正仿宋_GBK" w:hAnsi="宋体" w:cs="宋体" w:hint="eastAsia"/>
          <w:szCs w:val="21"/>
        </w:rPr>
        <w:t>D、对燃烧机供油、气系统和自动控制系统检查维修。</w:t>
      </w:r>
    </w:p>
    <w:p w:rsidR="006336E0" w:rsidRPr="00527401" w:rsidRDefault="006336E0" w:rsidP="006336E0">
      <w:pPr>
        <w:spacing w:line="480" w:lineRule="auto"/>
        <w:ind w:firstLineChars="100" w:firstLine="210"/>
        <w:rPr>
          <w:rFonts w:ascii="方正仿宋_GBK" w:eastAsia="方正仿宋_GBK" w:hAnsi="宋体" w:cs="宋体"/>
          <w:szCs w:val="21"/>
        </w:rPr>
      </w:pPr>
      <w:r w:rsidRPr="00527401">
        <w:rPr>
          <w:rFonts w:ascii="方正仿宋_GBK" w:eastAsia="方正仿宋_GBK" w:hAnsi="宋体" w:cs="宋体" w:hint="eastAsia"/>
          <w:szCs w:val="21"/>
        </w:rPr>
        <w:t>E、锅炉控制柜及控制电路的检查维修；附机配件检查维修。</w:t>
      </w:r>
    </w:p>
    <w:p w:rsidR="006336E0" w:rsidRPr="00527401" w:rsidRDefault="006336E0" w:rsidP="006336E0">
      <w:pPr>
        <w:spacing w:line="480" w:lineRule="auto"/>
        <w:rPr>
          <w:rFonts w:ascii="方正仿宋_GBK" w:eastAsia="方正仿宋_GBK" w:hAnsi="宋体" w:cs="宋体"/>
          <w:b/>
          <w:szCs w:val="21"/>
        </w:rPr>
      </w:pPr>
      <w:r w:rsidRPr="00527401">
        <w:rPr>
          <w:rFonts w:ascii="方正仿宋_GBK" w:eastAsia="方正仿宋_GBK" w:hAnsi="宋体" w:cs="宋体" w:hint="eastAsia"/>
          <w:b/>
          <w:szCs w:val="21"/>
        </w:rPr>
        <w:t>第二条月度保养：</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1、空调主机：</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（1）认真检查各仪表是否可靠，更换不正常的仪表；</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（2）检查冷动剂是否有泄漏或漏油漏水现象；</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（3）分析一个月以来的运行情况，判断连续运行的可靠性。</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 xml:space="preserve">2、水泵：  </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（1）轴承加油；</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（2）检查连轴器润滑油是否足够；</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（3）检查地脚螺丝及主要连接螺丝是否有返松现象。</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3、冷却塔：</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 xml:space="preserve"> （1）检查冷却塔电动机、减速机，视具体情况，添加润滑脂；</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（2）检查冷却塔传动皮带，紧固及调整对中，如有磨损，进行更换处理；</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（3）检查冷却塔各管路阀门及自动浮球阀，如有漏水或不密封等损坏，进行更换处理。</w:t>
      </w:r>
    </w:p>
    <w:p w:rsidR="006336E0" w:rsidRPr="00527401" w:rsidRDefault="006336E0" w:rsidP="006336E0">
      <w:pPr>
        <w:spacing w:line="480" w:lineRule="auto"/>
        <w:ind w:firstLine="285"/>
        <w:rPr>
          <w:rFonts w:ascii="方正仿宋_GBK" w:eastAsia="方正仿宋_GBK" w:hAnsi="宋体" w:cs="宋体"/>
          <w:szCs w:val="21"/>
        </w:rPr>
      </w:pPr>
      <w:r w:rsidRPr="00527401">
        <w:rPr>
          <w:rFonts w:ascii="方正仿宋_GBK" w:eastAsia="方正仿宋_GBK" w:hAnsi="宋体" w:cs="宋体" w:hint="eastAsia"/>
          <w:szCs w:val="21"/>
        </w:rPr>
        <w:lastRenderedPageBreak/>
        <w:t>4、锅炉：</w:t>
      </w:r>
    </w:p>
    <w:p w:rsidR="006336E0" w:rsidRPr="00527401" w:rsidRDefault="006336E0" w:rsidP="006336E0">
      <w:pPr>
        <w:spacing w:line="480" w:lineRule="auto"/>
        <w:ind w:firstLineChars="100" w:firstLine="210"/>
        <w:rPr>
          <w:rFonts w:ascii="方正仿宋_GBK" w:eastAsia="方正仿宋_GBK" w:hAnsi="宋体" w:cs="宋体"/>
          <w:szCs w:val="21"/>
        </w:rPr>
      </w:pPr>
      <w:r w:rsidRPr="00527401">
        <w:rPr>
          <w:rFonts w:ascii="方正仿宋_GBK" w:eastAsia="方正仿宋_GBK" w:hAnsi="宋体" w:cs="宋体" w:hint="eastAsia"/>
          <w:szCs w:val="21"/>
        </w:rPr>
        <w:t>（1）对炉本体检查维护：保温材料检查、隔热材料检查。</w:t>
      </w:r>
    </w:p>
    <w:p w:rsidR="006336E0" w:rsidRPr="00527401" w:rsidRDefault="006336E0" w:rsidP="006336E0">
      <w:pPr>
        <w:spacing w:line="480" w:lineRule="auto"/>
        <w:ind w:firstLineChars="100" w:firstLine="210"/>
        <w:rPr>
          <w:rFonts w:ascii="方正仿宋_GBK" w:eastAsia="方正仿宋_GBK" w:hAnsi="宋体" w:cs="宋体"/>
          <w:szCs w:val="21"/>
        </w:rPr>
      </w:pPr>
      <w:r w:rsidRPr="00527401">
        <w:rPr>
          <w:rFonts w:ascii="方正仿宋_GBK" w:eastAsia="方正仿宋_GBK" w:hAnsi="宋体" w:cs="宋体" w:hint="eastAsia"/>
          <w:szCs w:val="21"/>
        </w:rPr>
        <w:t>（2）燃烧机机械部分检查维护：传动部分检查、紧固部分检查、风道系统检查、叶轮及挡板部分检查、供气阀组检查、密封检查、风压气压开关检查，并对检查出的故障或隐患进行维修，使设备正常运行。</w:t>
      </w:r>
    </w:p>
    <w:p w:rsidR="006336E0" w:rsidRPr="00527401" w:rsidRDefault="006336E0" w:rsidP="006336E0">
      <w:pPr>
        <w:spacing w:line="480" w:lineRule="auto"/>
        <w:ind w:firstLineChars="100" w:firstLine="210"/>
        <w:rPr>
          <w:rFonts w:ascii="方正仿宋_GBK" w:eastAsia="方正仿宋_GBK" w:hAnsi="宋体" w:cs="宋体"/>
          <w:szCs w:val="21"/>
        </w:rPr>
      </w:pPr>
      <w:r w:rsidRPr="00527401">
        <w:rPr>
          <w:rFonts w:ascii="方正仿宋_GBK" w:eastAsia="方正仿宋_GBK" w:hAnsi="宋体" w:cs="宋体" w:hint="eastAsia"/>
          <w:szCs w:val="21"/>
        </w:rPr>
        <w:t>（3</w:t>
      </w:r>
      <w:r w:rsidRPr="00527401">
        <w:rPr>
          <w:rFonts w:ascii="方正仿宋_GBK" w:eastAsia="方正仿宋_GBK" w:hAnsi="宋体" w:cs="宋体" w:hint="eastAsia"/>
          <w:color w:val="000000"/>
          <w:szCs w:val="21"/>
        </w:rPr>
        <w:t>）</w:t>
      </w:r>
      <w:r w:rsidRPr="00527401">
        <w:rPr>
          <w:rFonts w:ascii="方正仿宋_GBK" w:eastAsia="方正仿宋_GBK" w:hAnsi="宋体" w:cs="宋体" w:hint="eastAsia"/>
          <w:szCs w:val="21"/>
        </w:rPr>
        <w:t>燃烧机电器部分检查、维护、调校：电机绝缘检查、接触器检查、热保护检查、接线检查、电离子棒功能检查、电火变压器检查、点火电极检查、伺服马达检查、检漏功能检查，并对检查出的故障或隐患进行维修，使设备正常运行。</w:t>
      </w:r>
    </w:p>
    <w:p w:rsidR="006336E0" w:rsidRPr="00527401" w:rsidRDefault="006336E0" w:rsidP="006336E0">
      <w:pPr>
        <w:spacing w:line="480" w:lineRule="auto"/>
        <w:ind w:firstLineChars="100" w:firstLine="210"/>
        <w:rPr>
          <w:rFonts w:ascii="方正仿宋_GBK" w:eastAsia="方正仿宋_GBK" w:hAnsi="宋体" w:cs="宋体"/>
          <w:szCs w:val="21"/>
        </w:rPr>
      </w:pPr>
      <w:r w:rsidRPr="00527401">
        <w:rPr>
          <w:rFonts w:ascii="方正仿宋_GBK" w:eastAsia="方正仿宋_GBK" w:hAnsi="宋体" w:cs="宋体" w:hint="eastAsia"/>
          <w:szCs w:val="21"/>
        </w:rPr>
        <w:t>（4）对燃烧机供油、气系统和自动控制系统检查维修。</w:t>
      </w:r>
    </w:p>
    <w:p w:rsidR="006336E0" w:rsidRPr="00527401" w:rsidRDefault="006336E0" w:rsidP="006336E0">
      <w:pPr>
        <w:spacing w:line="480" w:lineRule="auto"/>
        <w:ind w:firstLineChars="100" w:firstLine="210"/>
        <w:rPr>
          <w:rFonts w:ascii="方正仿宋_GBK" w:eastAsia="方正仿宋_GBK" w:hAnsi="宋体" w:cs="宋体"/>
          <w:szCs w:val="21"/>
        </w:rPr>
      </w:pPr>
      <w:r w:rsidRPr="00527401">
        <w:rPr>
          <w:rFonts w:ascii="方正仿宋_GBK" w:eastAsia="方正仿宋_GBK" w:hAnsi="宋体" w:cs="宋体" w:hint="eastAsia"/>
          <w:szCs w:val="21"/>
        </w:rPr>
        <w:t>（5</w:t>
      </w:r>
      <w:r w:rsidRPr="00527401">
        <w:rPr>
          <w:rFonts w:ascii="方正仿宋_GBK" w:eastAsia="方正仿宋_GBK" w:hAnsi="宋体" w:cs="宋体" w:hint="eastAsia"/>
          <w:color w:val="000000"/>
          <w:szCs w:val="21"/>
        </w:rPr>
        <w:t>）</w:t>
      </w:r>
      <w:r w:rsidRPr="00527401">
        <w:rPr>
          <w:rFonts w:ascii="方正仿宋_GBK" w:eastAsia="方正仿宋_GBK" w:hAnsi="宋体" w:cs="宋体" w:hint="eastAsia"/>
          <w:szCs w:val="21"/>
        </w:rPr>
        <w:t>锅炉控制柜及控制电路的检查维修。</w:t>
      </w:r>
    </w:p>
    <w:p w:rsidR="006336E0" w:rsidRPr="00527401" w:rsidRDefault="006336E0" w:rsidP="006336E0">
      <w:pPr>
        <w:spacing w:line="480" w:lineRule="auto"/>
        <w:ind w:firstLineChars="100" w:firstLine="210"/>
        <w:rPr>
          <w:rFonts w:ascii="方正仿宋_GBK" w:eastAsia="方正仿宋_GBK" w:hAnsi="宋体" w:cs="宋体"/>
          <w:szCs w:val="21"/>
        </w:rPr>
      </w:pPr>
      <w:r w:rsidRPr="00527401">
        <w:rPr>
          <w:rFonts w:ascii="方正仿宋_GBK" w:eastAsia="方正仿宋_GBK" w:hAnsi="宋体" w:cs="宋体" w:hint="eastAsia"/>
          <w:szCs w:val="21"/>
        </w:rPr>
        <w:t>（6</w:t>
      </w:r>
      <w:r w:rsidRPr="00527401">
        <w:rPr>
          <w:rFonts w:ascii="方正仿宋_GBK" w:eastAsia="方正仿宋_GBK" w:hAnsi="宋体" w:cs="宋体" w:hint="eastAsia"/>
          <w:color w:val="000000"/>
          <w:szCs w:val="21"/>
        </w:rPr>
        <w:t>）</w:t>
      </w:r>
      <w:r w:rsidRPr="00527401">
        <w:rPr>
          <w:rFonts w:ascii="方正仿宋_GBK" w:eastAsia="方正仿宋_GBK" w:hAnsi="宋体" w:cs="宋体" w:hint="eastAsia"/>
          <w:szCs w:val="21"/>
        </w:rPr>
        <w:t>锅炉附机配件检查维修包括：压力调节器、浮筒式液位计、双色水位计、板式水位计、水位计附带旋塞阀。</w:t>
      </w:r>
    </w:p>
    <w:p w:rsidR="006336E0" w:rsidRPr="00527401" w:rsidRDefault="006336E0" w:rsidP="006336E0">
      <w:pPr>
        <w:spacing w:line="480" w:lineRule="auto"/>
        <w:ind w:firstLineChars="100" w:firstLine="210"/>
        <w:rPr>
          <w:rFonts w:ascii="方正仿宋_GBK" w:eastAsia="方正仿宋_GBK" w:hAnsi="宋体" w:cs="宋体"/>
          <w:szCs w:val="21"/>
        </w:rPr>
      </w:pPr>
      <w:r w:rsidRPr="00527401">
        <w:rPr>
          <w:rFonts w:ascii="方正仿宋_GBK" w:eastAsia="方正仿宋_GBK" w:hAnsi="宋体" w:cs="宋体" w:hint="eastAsia"/>
          <w:szCs w:val="21"/>
        </w:rPr>
        <w:t>（7</w:t>
      </w:r>
      <w:r w:rsidRPr="00527401">
        <w:rPr>
          <w:rFonts w:ascii="方正仿宋_GBK" w:eastAsia="方正仿宋_GBK" w:hAnsi="宋体" w:cs="宋体" w:hint="eastAsia"/>
          <w:color w:val="000000"/>
          <w:szCs w:val="21"/>
        </w:rPr>
        <w:t>）</w:t>
      </w:r>
      <w:r w:rsidRPr="00527401">
        <w:rPr>
          <w:rFonts w:ascii="方正仿宋_GBK" w:eastAsia="方正仿宋_GBK" w:hAnsi="宋体" w:cs="宋体" w:hint="eastAsia"/>
          <w:szCs w:val="21"/>
        </w:rPr>
        <w:t>以锅炉附带各种报警、保护功能检查维修以保证其正常工作，其内容包括：燃油、燃气阀组检漏功能，燃气气压保护功能，油泵、油压调校，火焰检测熄火保护功能，风压保护功能，高低水位报警保护功能，气压报警保护功能</w:t>
      </w:r>
      <w:r w:rsidRPr="00527401">
        <w:rPr>
          <w:rFonts w:ascii="方正仿宋_GBK" w:eastAsia="方正仿宋_GBK" w:hAnsi="宋体" w:cs="宋体" w:hint="eastAsia"/>
          <w:b/>
          <w:szCs w:val="21"/>
        </w:rPr>
        <w:t>。</w:t>
      </w:r>
    </w:p>
    <w:p w:rsidR="006336E0" w:rsidRPr="00527401" w:rsidRDefault="006336E0" w:rsidP="006336E0">
      <w:pPr>
        <w:spacing w:line="480" w:lineRule="auto"/>
        <w:ind w:firstLine="225"/>
        <w:rPr>
          <w:rFonts w:ascii="方正仿宋_GBK" w:eastAsia="方正仿宋_GBK" w:hAnsi="宋体" w:cs="宋体"/>
          <w:b/>
          <w:szCs w:val="21"/>
        </w:rPr>
      </w:pPr>
      <w:r w:rsidRPr="00527401">
        <w:rPr>
          <w:rFonts w:ascii="方正仿宋_GBK" w:eastAsia="方正仿宋_GBK" w:hAnsi="宋体" w:cs="宋体" w:hint="eastAsia"/>
          <w:b/>
          <w:szCs w:val="21"/>
        </w:rPr>
        <w:t>第三条季度保养职责：</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1、空调主机：</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（1）检查冷冻剂及机油是否足够，机油是否变质，必要时添加或更换；</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（2）检查清洁水过滤器；</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2、水泵：</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（1）电机轴承加油；</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lastRenderedPageBreak/>
        <w:t>（2）联轴节清洁、换油；</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（3）检查清洁泵前水位过滤器。</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3、冷却塔</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（1）风扇电机轴承加油</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（2）填料清洁度检查</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（3）冷却塔内部集水器清扫。</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4、水系统：</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（1）清洗主水管道水过滤器。</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（2）检查水管道各个阀门开关度</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（3）检查水处理器运行情况</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（4）检查水系统补水系统</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5、锅炉</w:t>
      </w:r>
    </w:p>
    <w:p w:rsidR="006336E0" w:rsidRPr="00527401" w:rsidRDefault="006336E0" w:rsidP="006336E0">
      <w:pPr>
        <w:widowControl/>
        <w:tabs>
          <w:tab w:val="left" w:pos="420"/>
        </w:tabs>
        <w:spacing w:line="480" w:lineRule="auto"/>
        <w:jc w:val="left"/>
        <w:rPr>
          <w:rFonts w:ascii="方正仿宋_GBK" w:eastAsia="方正仿宋_GBK" w:hAnsi="宋体" w:cs="宋体"/>
          <w:kern w:val="0"/>
          <w:szCs w:val="21"/>
        </w:rPr>
      </w:pPr>
      <w:r w:rsidRPr="00527401">
        <w:rPr>
          <w:rFonts w:ascii="方正仿宋_GBK" w:eastAsia="方正仿宋_GBK" w:hAnsi="宋体" w:cs="宋体" w:hint="eastAsia"/>
          <w:kern w:val="0"/>
          <w:szCs w:val="21"/>
        </w:rPr>
        <w:t>（1）燃烧器及天然气管路系统检查清洗。</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（2）</w:t>
      </w:r>
      <w:r w:rsidRPr="00527401">
        <w:rPr>
          <w:rFonts w:ascii="方正仿宋_GBK" w:eastAsia="方正仿宋_GBK" w:hAnsi="宋体" w:cs="宋体" w:hint="eastAsia"/>
          <w:kern w:val="0"/>
          <w:szCs w:val="21"/>
        </w:rPr>
        <w:t>控制、动力线路系统方面检查测试</w:t>
      </w:r>
    </w:p>
    <w:p w:rsidR="006336E0" w:rsidRPr="00527401" w:rsidRDefault="006336E0" w:rsidP="006336E0">
      <w:pPr>
        <w:spacing w:line="480" w:lineRule="auto"/>
        <w:rPr>
          <w:rFonts w:ascii="方正仿宋_GBK" w:eastAsia="方正仿宋_GBK" w:hAnsi="宋体" w:cs="宋体"/>
          <w:kern w:val="0"/>
          <w:szCs w:val="21"/>
        </w:rPr>
      </w:pPr>
      <w:r w:rsidRPr="00527401">
        <w:rPr>
          <w:rFonts w:ascii="方正仿宋_GBK" w:eastAsia="方正仿宋_GBK" w:hAnsi="宋体" w:cs="宋体" w:hint="eastAsia"/>
          <w:szCs w:val="21"/>
        </w:rPr>
        <w:t>（3）</w:t>
      </w:r>
      <w:r w:rsidRPr="00527401">
        <w:rPr>
          <w:rFonts w:ascii="方正仿宋_GBK" w:eastAsia="方正仿宋_GBK" w:hAnsi="宋体" w:cs="宋体" w:hint="eastAsia"/>
          <w:kern w:val="0"/>
          <w:szCs w:val="21"/>
        </w:rPr>
        <w:t>软水器自动控制：包括反洗、再生、正洗程序的正常运行。</w:t>
      </w:r>
    </w:p>
    <w:p w:rsidR="006336E0" w:rsidRPr="00527401" w:rsidRDefault="006336E0" w:rsidP="006336E0">
      <w:pPr>
        <w:spacing w:line="480" w:lineRule="auto"/>
        <w:rPr>
          <w:rFonts w:ascii="方正仿宋_GBK" w:eastAsia="方正仿宋_GBK" w:hAnsi="宋体" w:cs="宋体"/>
          <w:kern w:val="0"/>
          <w:szCs w:val="21"/>
        </w:rPr>
      </w:pPr>
      <w:r w:rsidRPr="00527401">
        <w:rPr>
          <w:rFonts w:ascii="方正仿宋_GBK" w:eastAsia="方正仿宋_GBK" w:hAnsi="宋体" w:cs="宋体" w:hint="eastAsia"/>
          <w:kern w:val="0"/>
          <w:szCs w:val="21"/>
        </w:rPr>
        <w:t>（4）燃气减压组系统：确保供气正常运行，包括清洁过滤网等。</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kern w:val="0"/>
          <w:szCs w:val="21"/>
        </w:rPr>
        <w:t>（5）检测各安全保护系统，缺水保护、熄火保护、超压保护煤气压力低保护，各控制联锁保护等。</w:t>
      </w:r>
    </w:p>
    <w:p w:rsidR="006336E0" w:rsidRPr="00527401" w:rsidRDefault="006336E0" w:rsidP="006336E0">
      <w:pPr>
        <w:spacing w:line="480" w:lineRule="auto"/>
        <w:rPr>
          <w:rFonts w:ascii="方正仿宋_GBK" w:eastAsia="方正仿宋_GBK" w:hAnsi="宋体" w:cs="宋体"/>
          <w:b/>
          <w:szCs w:val="21"/>
        </w:rPr>
      </w:pPr>
      <w:r w:rsidRPr="00527401">
        <w:rPr>
          <w:rFonts w:ascii="方正仿宋_GBK" w:eastAsia="方正仿宋_GBK" w:hAnsi="宋体" w:cs="宋体" w:hint="eastAsia"/>
          <w:b/>
          <w:szCs w:val="21"/>
        </w:rPr>
        <w:t>第四条年度保养职责：</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1、空调主机：</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（1）做一次全面性的技术性能检查，再做针对性的拆检处理；</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（2）检验各仪表的准确可靠性；</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lastRenderedPageBreak/>
        <w:t>（3）停机保养前，全面检查冷冻剂系统、润滑剂系统、水系统的密封性能；</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（4）检查保养安全阀及所有附属阀件；</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（5）清洗机油过滤器；</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（6）每两年更换一次冷冻机油；</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（7）换季停机的拆盖清洗冷凝器及蒸发器，检查管子是否有腐蚀现象；</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（8）测试电路动作的可靠性，模拟试验各安全装置的性能；</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（9）电机做年度检修保养。</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（10）对系统清洗。</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 xml:space="preserve">2、水泵： </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（1）检查所有运动部件的磨损情况，更换轴承油；</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（2）检查密封件的密封情况；</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（3）检查泵叶壳的腐蚀情况，清洁泵叶、泵壳内外表面，泵壳内外表面及机架做除锈油漆保养；</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（4）检查各仪表的准确可靠性；</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（5）检查保养所有附属阀件；</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（6）校对轴线，做好记录，检查键与键轮的磨损情况，检查键轮及键与轴配合是否有返松现象；</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（7）电机做年度检修保养；</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（8）测试电路动作的可靠性。</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3、冷却塔：每年开机运行前一周清洗冷却塔淋水填料（拆除填料、化学浸泡清洗）。</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4、水系统：</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每年机组运行前对冷冻水系统加药水清洗，换水不少于二次。</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5、锅炉：</w:t>
      </w:r>
    </w:p>
    <w:p w:rsidR="006336E0" w:rsidRPr="00527401" w:rsidRDefault="006336E0" w:rsidP="006336E0">
      <w:pPr>
        <w:widowControl/>
        <w:tabs>
          <w:tab w:val="left" w:pos="420"/>
        </w:tabs>
        <w:spacing w:line="480" w:lineRule="auto"/>
        <w:ind w:firstLineChars="200" w:firstLine="420"/>
        <w:jc w:val="left"/>
        <w:rPr>
          <w:rFonts w:ascii="方正仿宋_GBK" w:eastAsia="方正仿宋_GBK" w:hAnsi="宋体" w:cs="宋体"/>
          <w:kern w:val="0"/>
          <w:szCs w:val="21"/>
        </w:rPr>
      </w:pPr>
      <w:r w:rsidRPr="00527401">
        <w:rPr>
          <w:rFonts w:ascii="方正仿宋_GBK" w:eastAsia="方正仿宋_GBK" w:hAnsi="宋体" w:cs="宋体" w:hint="eastAsia"/>
          <w:kern w:val="0"/>
          <w:szCs w:val="21"/>
        </w:rPr>
        <w:lastRenderedPageBreak/>
        <w:t>1．</w:t>
      </w:r>
      <w:r w:rsidRPr="00527401">
        <w:rPr>
          <w:rFonts w:ascii="宋体" w:eastAsia="方正仿宋_GBK" w:hAnsi="宋体" w:cs="宋体" w:hint="eastAsia"/>
          <w:kern w:val="0"/>
          <w:szCs w:val="21"/>
        </w:rPr>
        <w:t> </w:t>
      </w:r>
      <w:r w:rsidRPr="00527401">
        <w:rPr>
          <w:rFonts w:ascii="方正仿宋_GBK" w:eastAsia="方正仿宋_GBK" w:hAnsi="宋体" w:cs="宋体" w:hint="eastAsia"/>
          <w:kern w:val="0"/>
          <w:szCs w:val="21"/>
        </w:rPr>
        <w:t xml:space="preserve"> 燃烧器及天然气管路系统：</w:t>
      </w:r>
    </w:p>
    <w:p w:rsidR="006336E0" w:rsidRPr="00527401" w:rsidRDefault="006336E0" w:rsidP="006336E0">
      <w:pPr>
        <w:widowControl/>
        <w:tabs>
          <w:tab w:val="left" w:pos="600"/>
        </w:tabs>
        <w:spacing w:line="480" w:lineRule="auto"/>
        <w:ind w:firstLineChars="200" w:firstLine="420"/>
        <w:jc w:val="left"/>
        <w:rPr>
          <w:rFonts w:ascii="方正仿宋_GBK" w:eastAsia="方正仿宋_GBK" w:hAnsi="宋体" w:cs="宋体"/>
          <w:kern w:val="0"/>
          <w:szCs w:val="21"/>
        </w:rPr>
      </w:pPr>
      <w:r w:rsidRPr="00527401">
        <w:rPr>
          <w:rFonts w:ascii="方正仿宋_GBK" w:eastAsia="方正仿宋_GBK" w:hAnsi="宋体" w:cs="宋体" w:hint="eastAsia"/>
          <w:kern w:val="0"/>
          <w:szCs w:val="21"/>
        </w:rPr>
        <w:t>a.清洗天然气过滤器,检测天然气泄漏保护装置,检测燃烧器风压开关</w:t>
      </w:r>
    </w:p>
    <w:p w:rsidR="006336E0" w:rsidRPr="00527401" w:rsidRDefault="006336E0" w:rsidP="006336E0">
      <w:pPr>
        <w:widowControl/>
        <w:tabs>
          <w:tab w:val="left" w:pos="600"/>
        </w:tabs>
        <w:spacing w:line="480" w:lineRule="auto"/>
        <w:ind w:firstLineChars="200" w:firstLine="420"/>
        <w:jc w:val="left"/>
        <w:rPr>
          <w:rFonts w:ascii="方正仿宋_GBK" w:eastAsia="方正仿宋_GBK" w:hAnsi="宋体" w:cs="宋体"/>
          <w:kern w:val="0"/>
          <w:szCs w:val="21"/>
        </w:rPr>
      </w:pPr>
      <w:r w:rsidRPr="00527401">
        <w:rPr>
          <w:rFonts w:ascii="方正仿宋_GBK" w:eastAsia="方正仿宋_GBK" w:hAnsi="宋体" w:cs="宋体" w:hint="eastAsia"/>
          <w:kern w:val="0"/>
          <w:szCs w:val="21"/>
        </w:rPr>
        <w:t>b.风机叶轮清理灰尘,风燃料比例调节调整</w:t>
      </w:r>
    </w:p>
    <w:p w:rsidR="006336E0" w:rsidRPr="00527401" w:rsidRDefault="006336E0" w:rsidP="006336E0">
      <w:pPr>
        <w:widowControl/>
        <w:tabs>
          <w:tab w:val="left" w:pos="600"/>
        </w:tabs>
        <w:spacing w:line="480" w:lineRule="auto"/>
        <w:ind w:firstLineChars="200" w:firstLine="420"/>
        <w:jc w:val="left"/>
        <w:rPr>
          <w:rFonts w:ascii="方正仿宋_GBK" w:eastAsia="方正仿宋_GBK" w:hAnsi="宋体" w:cs="宋体"/>
          <w:kern w:val="0"/>
          <w:szCs w:val="21"/>
        </w:rPr>
      </w:pPr>
      <w:r w:rsidRPr="00527401">
        <w:rPr>
          <w:rFonts w:ascii="方正仿宋_GBK" w:eastAsia="方正仿宋_GBK" w:hAnsi="宋体" w:cs="宋体" w:hint="eastAsia"/>
          <w:kern w:val="0"/>
          <w:szCs w:val="21"/>
        </w:rPr>
        <w:t>c.燃烧器点火棒及喷气口调整、清理</w:t>
      </w:r>
    </w:p>
    <w:p w:rsidR="006336E0" w:rsidRPr="00527401" w:rsidRDefault="006336E0" w:rsidP="006336E0">
      <w:pPr>
        <w:widowControl/>
        <w:tabs>
          <w:tab w:val="left" w:pos="600"/>
        </w:tabs>
        <w:spacing w:line="480" w:lineRule="auto"/>
        <w:ind w:firstLineChars="200" w:firstLine="420"/>
        <w:jc w:val="left"/>
        <w:rPr>
          <w:rFonts w:ascii="方正仿宋_GBK" w:eastAsia="方正仿宋_GBK" w:hAnsi="宋体" w:cs="宋体"/>
          <w:kern w:val="0"/>
          <w:szCs w:val="21"/>
        </w:rPr>
      </w:pPr>
      <w:r w:rsidRPr="00527401">
        <w:rPr>
          <w:rFonts w:ascii="方正仿宋_GBK" w:eastAsia="方正仿宋_GBK" w:hAnsi="宋体" w:cs="宋体" w:hint="eastAsia"/>
          <w:kern w:val="0"/>
          <w:szCs w:val="21"/>
        </w:rPr>
        <w:t>d.火焰扩散器拆卸清理</w:t>
      </w:r>
    </w:p>
    <w:p w:rsidR="006336E0" w:rsidRPr="00527401" w:rsidRDefault="006336E0" w:rsidP="006336E0">
      <w:pPr>
        <w:widowControl/>
        <w:tabs>
          <w:tab w:val="left" w:pos="420"/>
        </w:tabs>
        <w:spacing w:line="480" w:lineRule="auto"/>
        <w:ind w:firstLineChars="200" w:firstLine="420"/>
        <w:jc w:val="left"/>
        <w:rPr>
          <w:rFonts w:ascii="方正仿宋_GBK" w:eastAsia="方正仿宋_GBK" w:hAnsi="宋体" w:cs="宋体"/>
          <w:kern w:val="0"/>
          <w:szCs w:val="21"/>
        </w:rPr>
      </w:pPr>
      <w:r w:rsidRPr="00527401">
        <w:rPr>
          <w:rFonts w:ascii="方正仿宋_GBK" w:eastAsia="方正仿宋_GBK" w:hAnsi="宋体" w:cs="宋体" w:hint="eastAsia"/>
          <w:kern w:val="0"/>
          <w:szCs w:val="21"/>
        </w:rPr>
        <w:t>2．</w:t>
      </w:r>
      <w:r w:rsidRPr="00527401">
        <w:rPr>
          <w:rFonts w:ascii="宋体" w:eastAsia="方正仿宋_GBK" w:hAnsi="宋体" w:cs="宋体" w:hint="eastAsia"/>
          <w:kern w:val="0"/>
          <w:szCs w:val="21"/>
        </w:rPr>
        <w:t> </w:t>
      </w:r>
      <w:r w:rsidRPr="00527401">
        <w:rPr>
          <w:rFonts w:ascii="方正仿宋_GBK" w:eastAsia="方正仿宋_GBK" w:hAnsi="宋体" w:cs="宋体" w:hint="eastAsia"/>
          <w:kern w:val="0"/>
          <w:szCs w:val="21"/>
        </w:rPr>
        <w:t xml:space="preserve"> 控制、动力线路系统方面：</w:t>
      </w:r>
    </w:p>
    <w:p w:rsidR="006336E0" w:rsidRPr="00527401" w:rsidRDefault="006336E0" w:rsidP="006336E0">
      <w:pPr>
        <w:widowControl/>
        <w:tabs>
          <w:tab w:val="left" w:pos="660"/>
        </w:tabs>
        <w:spacing w:line="480" w:lineRule="auto"/>
        <w:ind w:firstLineChars="200" w:firstLine="420"/>
        <w:jc w:val="left"/>
        <w:rPr>
          <w:rFonts w:ascii="方正仿宋_GBK" w:eastAsia="方正仿宋_GBK" w:hAnsi="宋体" w:cs="宋体"/>
          <w:kern w:val="0"/>
          <w:szCs w:val="21"/>
        </w:rPr>
      </w:pPr>
      <w:r w:rsidRPr="00527401">
        <w:rPr>
          <w:rFonts w:ascii="方正仿宋_GBK" w:eastAsia="方正仿宋_GBK" w:hAnsi="宋体" w:cs="宋体" w:hint="eastAsia"/>
          <w:kern w:val="0"/>
          <w:szCs w:val="21"/>
        </w:rPr>
        <w:t>a.风机星三角制式交流接触器、时间延时器检查、调试</w:t>
      </w:r>
    </w:p>
    <w:p w:rsidR="006336E0" w:rsidRPr="00527401" w:rsidRDefault="006336E0" w:rsidP="006336E0">
      <w:pPr>
        <w:widowControl/>
        <w:tabs>
          <w:tab w:val="left" w:pos="660"/>
        </w:tabs>
        <w:spacing w:line="480" w:lineRule="auto"/>
        <w:ind w:firstLineChars="200" w:firstLine="420"/>
        <w:jc w:val="left"/>
        <w:rPr>
          <w:rFonts w:ascii="方正仿宋_GBK" w:eastAsia="方正仿宋_GBK" w:hAnsi="宋体" w:cs="宋体"/>
          <w:kern w:val="0"/>
          <w:szCs w:val="21"/>
        </w:rPr>
      </w:pPr>
      <w:r w:rsidRPr="00527401">
        <w:rPr>
          <w:rFonts w:ascii="方正仿宋_GBK" w:eastAsia="方正仿宋_GBK" w:hAnsi="宋体" w:cs="宋体" w:hint="eastAsia"/>
          <w:kern w:val="0"/>
          <w:szCs w:val="21"/>
        </w:rPr>
        <w:t>b.风机线绕组测检及线路坚固</w:t>
      </w:r>
    </w:p>
    <w:p w:rsidR="006336E0" w:rsidRPr="00527401" w:rsidRDefault="006336E0" w:rsidP="006336E0">
      <w:pPr>
        <w:widowControl/>
        <w:tabs>
          <w:tab w:val="left" w:pos="660"/>
        </w:tabs>
        <w:spacing w:line="480" w:lineRule="auto"/>
        <w:ind w:firstLineChars="200" w:firstLine="420"/>
        <w:jc w:val="left"/>
        <w:rPr>
          <w:rFonts w:ascii="方正仿宋_GBK" w:eastAsia="方正仿宋_GBK" w:hAnsi="宋体" w:cs="宋体"/>
          <w:kern w:val="0"/>
          <w:szCs w:val="21"/>
        </w:rPr>
      </w:pPr>
      <w:r w:rsidRPr="00527401">
        <w:rPr>
          <w:rFonts w:ascii="方正仿宋_GBK" w:eastAsia="方正仿宋_GBK" w:hAnsi="宋体" w:cs="宋体" w:hint="eastAsia"/>
          <w:kern w:val="0"/>
          <w:szCs w:val="21"/>
        </w:rPr>
        <w:t>c.高低水位进水控制系统检测</w:t>
      </w:r>
    </w:p>
    <w:p w:rsidR="006336E0" w:rsidRPr="00527401" w:rsidRDefault="006336E0" w:rsidP="006336E0">
      <w:pPr>
        <w:widowControl/>
        <w:tabs>
          <w:tab w:val="left" w:pos="660"/>
        </w:tabs>
        <w:spacing w:line="480" w:lineRule="auto"/>
        <w:ind w:firstLineChars="200" w:firstLine="420"/>
        <w:jc w:val="left"/>
        <w:rPr>
          <w:rFonts w:ascii="方正仿宋_GBK" w:eastAsia="方正仿宋_GBK" w:hAnsi="宋体" w:cs="宋体"/>
          <w:kern w:val="0"/>
          <w:szCs w:val="21"/>
        </w:rPr>
      </w:pPr>
      <w:r w:rsidRPr="00527401">
        <w:rPr>
          <w:rFonts w:ascii="方正仿宋_GBK" w:eastAsia="方正仿宋_GBK" w:hAnsi="宋体" w:cs="宋体" w:hint="eastAsia"/>
          <w:kern w:val="0"/>
          <w:szCs w:val="21"/>
        </w:rPr>
        <w:t>d.极低水位控制系统检测</w:t>
      </w:r>
    </w:p>
    <w:p w:rsidR="006336E0" w:rsidRPr="00527401" w:rsidRDefault="006336E0" w:rsidP="006336E0">
      <w:pPr>
        <w:widowControl/>
        <w:tabs>
          <w:tab w:val="left" w:pos="660"/>
        </w:tabs>
        <w:spacing w:line="480" w:lineRule="auto"/>
        <w:ind w:firstLineChars="200" w:firstLine="420"/>
        <w:jc w:val="left"/>
        <w:rPr>
          <w:rFonts w:ascii="方正仿宋_GBK" w:eastAsia="方正仿宋_GBK" w:hAnsi="宋体" w:cs="宋体"/>
          <w:kern w:val="0"/>
          <w:szCs w:val="21"/>
        </w:rPr>
      </w:pPr>
      <w:r w:rsidRPr="00527401">
        <w:rPr>
          <w:rFonts w:ascii="方正仿宋_GBK" w:eastAsia="方正仿宋_GBK" w:hAnsi="宋体" w:cs="宋体" w:hint="eastAsia"/>
          <w:kern w:val="0"/>
          <w:szCs w:val="21"/>
        </w:rPr>
        <w:t>e.火焰感应系统检测</w:t>
      </w:r>
    </w:p>
    <w:p w:rsidR="006336E0" w:rsidRPr="00527401" w:rsidRDefault="006336E0" w:rsidP="006336E0">
      <w:pPr>
        <w:widowControl/>
        <w:tabs>
          <w:tab w:val="left" w:pos="660"/>
        </w:tabs>
        <w:spacing w:line="480" w:lineRule="auto"/>
        <w:ind w:firstLineChars="200" w:firstLine="420"/>
        <w:jc w:val="left"/>
        <w:rPr>
          <w:rFonts w:ascii="方正仿宋_GBK" w:eastAsia="方正仿宋_GBK" w:hAnsi="宋体" w:cs="宋体"/>
          <w:kern w:val="0"/>
          <w:szCs w:val="21"/>
        </w:rPr>
      </w:pPr>
      <w:r w:rsidRPr="00527401">
        <w:rPr>
          <w:rFonts w:ascii="方正仿宋_GBK" w:eastAsia="方正仿宋_GBK" w:hAnsi="宋体" w:cs="宋体" w:hint="eastAsia"/>
          <w:kern w:val="0"/>
          <w:szCs w:val="21"/>
        </w:rPr>
        <w:t>f.燃气电磁阀检测</w:t>
      </w:r>
    </w:p>
    <w:p w:rsidR="006336E0" w:rsidRPr="00527401" w:rsidRDefault="006336E0" w:rsidP="006336E0">
      <w:pPr>
        <w:widowControl/>
        <w:tabs>
          <w:tab w:val="left" w:pos="660"/>
        </w:tabs>
        <w:spacing w:line="480" w:lineRule="auto"/>
        <w:ind w:firstLineChars="200" w:firstLine="420"/>
        <w:jc w:val="left"/>
        <w:rPr>
          <w:rFonts w:ascii="方正仿宋_GBK" w:eastAsia="方正仿宋_GBK" w:hAnsi="宋体" w:cs="宋体"/>
          <w:kern w:val="0"/>
          <w:szCs w:val="21"/>
        </w:rPr>
      </w:pPr>
      <w:r w:rsidRPr="00527401">
        <w:rPr>
          <w:rFonts w:ascii="方正仿宋_GBK" w:eastAsia="方正仿宋_GBK" w:hAnsi="宋体" w:cs="宋体" w:hint="eastAsia"/>
          <w:kern w:val="0"/>
          <w:szCs w:val="21"/>
        </w:rPr>
        <w:t>g.点火变压器检测</w:t>
      </w:r>
    </w:p>
    <w:p w:rsidR="006336E0" w:rsidRPr="00527401" w:rsidRDefault="006336E0" w:rsidP="006336E0">
      <w:pPr>
        <w:widowControl/>
        <w:tabs>
          <w:tab w:val="left" w:pos="660"/>
        </w:tabs>
        <w:spacing w:line="480" w:lineRule="auto"/>
        <w:ind w:firstLineChars="200" w:firstLine="420"/>
        <w:jc w:val="left"/>
        <w:rPr>
          <w:rFonts w:ascii="方正仿宋_GBK" w:eastAsia="方正仿宋_GBK" w:hAnsi="宋体" w:cs="宋体"/>
          <w:kern w:val="0"/>
          <w:szCs w:val="21"/>
        </w:rPr>
      </w:pPr>
      <w:r w:rsidRPr="00527401">
        <w:rPr>
          <w:rFonts w:ascii="方正仿宋_GBK" w:eastAsia="方正仿宋_GBK" w:hAnsi="宋体" w:cs="宋体" w:hint="eastAsia"/>
          <w:kern w:val="0"/>
          <w:szCs w:val="21"/>
        </w:rPr>
        <w:t>h.烟道闸门电机及行程开关检测</w:t>
      </w:r>
    </w:p>
    <w:p w:rsidR="006336E0" w:rsidRPr="00527401" w:rsidRDefault="006336E0" w:rsidP="006336E0">
      <w:pPr>
        <w:widowControl/>
        <w:tabs>
          <w:tab w:val="left" w:pos="660"/>
        </w:tabs>
        <w:spacing w:line="480" w:lineRule="auto"/>
        <w:ind w:firstLineChars="200" w:firstLine="420"/>
        <w:jc w:val="left"/>
        <w:rPr>
          <w:rFonts w:ascii="方正仿宋_GBK" w:eastAsia="方正仿宋_GBK" w:hAnsi="宋体" w:cs="宋体"/>
          <w:kern w:val="0"/>
          <w:szCs w:val="21"/>
        </w:rPr>
      </w:pPr>
      <w:r w:rsidRPr="00527401">
        <w:rPr>
          <w:rFonts w:ascii="方正仿宋_GBK" w:eastAsia="方正仿宋_GBK" w:hAnsi="宋体" w:cs="宋体" w:hint="eastAsia"/>
          <w:kern w:val="0"/>
          <w:szCs w:val="21"/>
        </w:rPr>
        <w:t>i.烟道风门联锁控制检测</w:t>
      </w:r>
    </w:p>
    <w:p w:rsidR="006336E0" w:rsidRPr="00527401" w:rsidRDefault="006336E0" w:rsidP="006336E0">
      <w:pPr>
        <w:widowControl/>
        <w:tabs>
          <w:tab w:val="left" w:pos="660"/>
        </w:tabs>
        <w:spacing w:line="480" w:lineRule="auto"/>
        <w:ind w:firstLineChars="200" w:firstLine="420"/>
        <w:jc w:val="left"/>
        <w:rPr>
          <w:rFonts w:ascii="方正仿宋_GBK" w:eastAsia="方正仿宋_GBK" w:hAnsi="宋体" w:cs="宋体"/>
          <w:kern w:val="0"/>
          <w:szCs w:val="21"/>
        </w:rPr>
      </w:pPr>
      <w:r w:rsidRPr="00527401">
        <w:rPr>
          <w:rFonts w:ascii="方正仿宋_GBK" w:eastAsia="方正仿宋_GBK" w:hAnsi="宋体" w:cs="宋体" w:hint="eastAsia"/>
          <w:kern w:val="0"/>
          <w:szCs w:val="21"/>
        </w:rPr>
        <w:t>j.超压停炉检测</w:t>
      </w:r>
    </w:p>
    <w:p w:rsidR="006336E0" w:rsidRPr="00527401" w:rsidRDefault="006336E0" w:rsidP="006336E0">
      <w:pPr>
        <w:widowControl/>
        <w:tabs>
          <w:tab w:val="left" w:pos="660"/>
        </w:tabs>
        <w:spacing w:line="480" w:lineRule="auto"/>
        <w:ind w:firstLineChars="200" w:firstLine="420"/>
        <w:jc w:val="left"/>
        <w:rPr>
          <w:rFonts w:ascii="方正仿宋_GBK" w:eastAsia="方正仿宋_GBK" w:hAnsi="宋体" w:cs="宋体"/>
          <w:kern w:val="0"/>
          <w:szCs w:val="21"/>
        </w:rPr>
      </w:pPr>
      <w:r w:rsidRPr="00527401">
        <w:rPr>
          <w:rFonts w:ascii="方正仿宋_GBK" w:eastAsia="方正仿宋_GBK" w:hAnsi="宋体" w:cs="宋体" w:hint="eastAsia"/>
          <w:kern w:val="0"/>
          <w:szCs w:val="21"/>
        </w:rPr>
        <w:t>k.电脑控制压力传感器检测</w:t>
      </w:r>
    </w:p>
    <w:p w:rsidR="006336E0" w:rsidRPr="00527401" w:rsidRDefault="006336E0" w:rsidP="006336E0">
      <w:pPr>
        <w:widowControl/>
        <w:tabs>
          <w:tab w:val="left" w:pos="660"/>
        </w:tabs>
        <w:spacing w:line="480" w:lineRule="auto"/>
        <w:ind w:firstLineChars="200" w:firstLine="420"/>
        <w:jc w:val="left"/>
        <w:rPr>
          <w:rFonts w:ascii="方正仿宋_GBK" w:eastAsia="方正仿宋_GBK" w:hAnsi="宋体" w:cs="宋体"/>
          <w:kern w:val="0"/>
          <w:szCs w:val="21"/>
        </w:rPr>
      </w:pPr>
      <w:r w:rsidRPr="00527401">
        <w:rPr>
          <w:rFonts w:ascii="方正仿宋_GBK" w:eastAsia="方正仿宋_GBK" w:hAnsi="宋体" w:cs="宋体" w:hint="eastAsia"/>
          <w:kern w:val="0"/>
          <w:szCs w:val="21"/>
        </w:rPr>
        <w:t>l.燃烧器连锁检测</w:t>
      </w:r>
    </w:p>
    <w:p w:rsidR="006336E0" w:rsidRPr="00527401" w:rsidRDefault="006336E0" w:rsidP="006336E0">
      <w:pPr>
        <w:widowControl/>
        <w:tabs>
          <w:tab w:val="left" w:pos="660"/>
        </w:tabs>
        <w:spacing w:line="480" w:lineRule="auto"/>
        <w:ind w:firstLineChars="200" w:firstLine="420"/>
        <w:jc w:val="left"/>
        <w:rPr>
          <w:rFonts w:ascii="方正仿宋_GBK" w:eastAsia="方正仿宋_GBK" w:hAnsi="宋体" w:cs="宋体"/>
          <w:kern w:val="0"/>
          <w:szCs w:val="21"/>
        </w:rPr>
      </w:pPr>
      <w:r w:rsidRPr="00527401">
        <w:rPr>
          <w:rFonts w:ascii="方正仿宋_GBK" w:eastAsia="方正仿宋_GBK" w:hAnsi="宋体" w:cs="宋体" w:hint="eastAsia"/>
          <w:kern w:val="0"/>
          <w:szCs w:val="21"/>
        </w:rPr>
        <w:t>m.电控箱辅助电气元件清尘检测</w:t>
      </w:r>
    </w:p>
    <w:p w:rsidR="006336E0" w:rsidRPr="00527401" w:rsidRDefault="006336E0" w:rsidP="006336E0">
      <w:pPr>
        <w:spacing w:line="480" w:lineRule="auto"/>
        <w:ind w:firstLineChars="200" w:firstLine="420"/>
        <w:rPr>
          <w:rFonts w:ascii="方正仿宋_GBK" w:eastAsia="方正仿宋_GBK" w:hAnsi="宋体" w:cs="宋体"/>
          <w:kern w:val="0"/>
          <w:szCs w:val="21"/>
        </w:rPr>
      </w:pPr>
      <w:r w:rsidRPr="00527401">
        <w:rPr>
          <w:rFonts w:ascii="方正仿宋_GBK" w:eastAsia="方正仿宋_GBK" w:hAnsi="宋体" w:cs="宋体" w:hint="eastAsia"/>
          <w:kern w:val="0"/>
          <w:szCs w:val="21"/>
        </w:rPr>
        <w:t>3.一台锅炉配套水泵需整体拆卸，检查各叶轮、瓷轴、密封件等。更换已坏的零件，最后恢复组装，确保贰台水泵安全运行</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b/>
          <w:szCs w:val="21"/>
        </w:rPr>
        <w:lastRenderedPageBreak/>
        <w:t>第五条维护分项：</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b/>
          <w:szCs w:val="21"/>
        </w:rPr>
        <w:t>1.1</w:t>
      </w:r>
      <w:r w:rsidRPr="00527401">
        <w:rPr>
          <w:rFonts w:ascii="方正仿宋_GBK" w:eastAsia="方正仿宋_GBK" w:hAnsi="宋体" w:cs="宋体" w:hint="eastAsia"/>
          <w:szCs w:val="21"/>
        </w:rPr>
        <w:t>参选单位必须提供全天24小时服务，随时处理设备及其系统中的一切故障。如发现问题必须及时处理并向甲方汇报，并作好设备的运行故障书面记录。甲方可随时审查，每次服务必须有书面记录，并一式两份，甲乙双方各一份。</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b/>
          <w:szCs w:val="21"/>
        </w:rPr>
        <w:t>1.2</w:t>
      </w:r>
      <w:r w:rsidRPr="00527401">
        <w:rPr>
          <w:rFonts w:ascii="方正仿宋_GBK" w:eastAsia="方正仿宋_GBK" w:hAnsi="宋体" w:cs="宋体" w:hint="eastAsia"/>
          <w:szCs w:val="21"/>
        </w:rPr>
        <w:t>参加比选单位提供每月一次的设备全面检查。检查包括设备电器、设备氟系统等。对设备的检查结果及设备的运行评估以书面方式上报甲方。</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b/>
          <w:szCs w:val="21"/>
        </w:rPr>
        <w:t>1.3</w:t>
      </w:r>
      <w:r w:rsidRPr="00527401">
        <w:rPr>
          <w:rFonts w:ascii="方正仿宋_GBK" w:eastAsia="方正仿宋_GBK" w:hAnsi="宋体" w:cs="宋体" w:hint="eastAsia"/>
          <w:szCs w:val="21"/>
        </w:rPr>
        <w:t>在机组制冷前对设备进行全面检测维护，对设备运行数据进行分析，对设备运行状况进行评估与故障的预测，</w:t>
      </w:r>
      <w:r w:rsidRPr="00527401">
        <w:rPr>
          <w:rFonts w:ascii="方正仿宋_GBK" w:eastAsia="方正仿宋_GBK" w:hAnsi="宋体" w:cs="宋体" w:hint="eastAsia"/>
          <w:b/>
          <w:szCs w:val="21"/>
        </w:rPr>
        <w:t>检查维护包括设备的各个零部件</w:t>
      </w:r>
      <w:r w:rsidRPr="00527401">
        <w:rPr>
          <w:rFonts w:ascii="方正仿宋_GBK" w:eastAsia="方正仿宋_GBK" w:hAnsi="宋体" w:cs="宋体" w:hint="eastAsia"/>
          <w:szCs w:val="21"/>
        </w:rPr>
        <w:t>（如压</w:t>
      </w:r>
      <w:r w:rsidR="001660AD">
        <w:rPr>
          <w:rFonts w:ascii="方正仿宋_GBK" w:eastAsia="方正仿宋_GBK" w:hAnsi="宋体" w:cs="宋体" w:hint="eastAsia"/>
          <w:szCs w:val="21"/>
        </w:rPr>
        <w:t>缩</w:t>
      </w:r>
      <w:r w:rsidRPr="00527401">
        <w:rPr>
          <w:rFonts w:ascii="方正仿宋_GBK" w:eastAsia="方正仿宋_GBK" w:hAnsi="宋体" w:cs="宋体" w:hint="eastAsia"/>
          <w:szCs w:val="21"/>
        </w:rPr>
        <w:t>机、交换器、过滤器、各种阀件、管路、螺栓是否松动、防腐出尘等）。检查维护结果并以书面方式上报甲方。</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b/>
          <w:bCs/>
          <w:szCs w:val="21"/>
        </w:rPr>
        <w:t>1.4</w:t>
      </w:r>
      <w:r w:rsidRPr="00527401">
        <w:rPr>
          <w:rFonts w:ascii="方正仿宋_GBK" w:eastAsia="方正仿宋_GBK" w:hAnsi="宋体" w:cs="宋体" w:hint="eastAsia"/>
          <w:szCs w:val="21"/>
        </w:rPr>
        <w:t>每年对设备过滤网定期清洗两次，并根据使用情况进行不定期清洗，以保证过滤网清洁及使用正常。</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b/>
          <w:bCs/>
          <w:szCs w:val="21"/>
        </w:rPr>
        <w:t>1.5.</w:t>
      </w:r>
      <w:r w:rsidRPr="00527401">
        <w:rPr>
          <w:rFonts w:ascii="方正仿宋_GBK" w:eastAsia="方正仿宋_GBK" w:hAnsi="宋体" w:cs="宋体" w:hint="eastAsia"/>
          <w:szCs w:val="21"/>
        </w:rPr>
        <w:t>每年对设备进行运行评估一次，并以书面方式提交甲方参考。</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b/>
          <w:bCs/>
          <w:szCs w:val="21"/>
        </w:rPr>
        <w:t>1.6</w:t>
      </w:r>
      <w:r w:rsidRPr="00527401">
        <w:rPr>
          <w:rFonts w:ascii="方正仿宋_GBK" w:eastAsia="方正仿宋_GBK" w:hAnsi="宋体" w:cs="宋体" w:hint="eastAsia"/>
          <w:szCs w:val="21"/>
        </w:rPr>
        <w:t>随时对设备的运行数据进行分析，对设备的运行情况进行预测。</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b/>
          <w:bCs/>
          <w:szCs w:val="21"/>
        </w:rPr>
        <w:t>1.7</w:t>
      </w:r>
      <w:r w:rsidRPr="00527401">
        <w:rPr>
          <w:rFonts w:ascii="方正仿宋_GBK" w:eastAsia="方正仿宋_GBK" w:hAnsi="宋体" w:cs="宋体" w:hint="eastAsia"/>
          <w:szCs w:val="21"/>
        </w:rPr>
        <w:t>随时对设备进行表面清洗，防腐处理，保证设备整洁。</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b/>
          <w:bCs/>
          <w:szCs w:val="21"/>
        </w:rPr>
        <w:t>1.8</w:t>
      </w:r>
      <w:r w:rsidRPr="00527401">
        <w:rPr>
          <w:rFonts w:ascii="方正仿宋_GBK" w:eastAsia="方正仿宋_GBK" w:hAnsi="宋体" w:cs="宋体" w:hint="eastAsia"/>
          <w:szCs w:val="21"/>
        </w:rPr>
        <w:t>每年对设备交换器进行药物清洗除垢一次。参加比选单位采用药物为固态药物不含酸碱对设备没有腐蚀。</w:t>
      </w:r>
    </w:p>
    <w:p w:rsidR="006336E0" w:rsidRPr="00527401" w:rsidRDefault="006336E0" w:rsidP="006336E0">
      <w:pPr>
        <w:spacing w:line="480" w:lineRule="auto"/>
        <w:rPr>
          <w:rFonts w:ascii="方正仿宋_GBK" w:eastAsia="方正仿宋_GBK" w:hAnsi="宋体" w:cs="宋体"/>
          <w:b/>
          <w:szCs w:val="21"/>
        </w:rPr>
      </w:pPr>
      <w:bookmarkStart w:id="10" w:name="_Toc20331_WPSOffice_Level2"/>
      <w:r w:rsidRPr="00527401">
        <w:rPr>
          <w:rFonts w:ascii="方正仿宋_GBK" w:eastAsia="方正仿宋_GBK" w:hAnsi="宋体" w:cs="宋体" w:hint="eastAsia"/>
          <w:b/>
          <w:szCs w:val="21"/>
        </w:rPr>
        <w:t>2.2水系统维护</w:t>
      </w:r>
      <w:bookmarkEnd w:id="10"/>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2.2.1每月不少于一次对明装管道检查一次。对保温有破损的立即进行处理，对大面积有损坏的需立即报告甲方，并有书面记录。并做好修复工作准备。在得到甲方认可后，立即组织货源进行修复。修复完毕后必须提供书面记录并上报甲方。</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2.2.2每年使用前需对水系统进行检查一次，检查结果需书面上报甲方。并对损坏部位进行修复；</w:t>
      </w:r>
      <w:r w:rsidRPr="00527401">
        <w:rPr>
          <w:rFonts w:ascii="方正仿宋_GBK" w:eastAsia="方正仿宋_GBK" w:hAnsi="宋体" w:cs="宋体" w:hint="eastAsia"/>
          <w:szCs w:val="21"/>
        </w:rPr>
        <w:lastRenderedPageBreak/>
        <w:t>对漏水部位进行维修。对配件损坏部位进行更换。</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2.2.3每年对水系统结垢情况进行检查一次，如果管道结垢影响使用需立即进行药物清洗，并做好书面记录备案。</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2.2.4对室内场所随时巡视。对有漏水现象的将立即维修处理，如需要整改维修，现场将进行应急处理同时立即报告甲方，并做好书面记录备案。</w:t>
      </w:r>
    </w:p>
    <w:p w:rsidR="006336E0" w:rsidRPr="00527401" w:rsidRDefault="006336E0" w:rsidP="006336E0">
      <w:pPr>
        <w:spacing w:line="480" w:lineRule="auto"/>
        <w:rPr>
          <w:rFonts w:ascii="方正仿宋_GBK" w:eastAsia="方正仿宋_GBK" w:hAnsi="宋体" w:cs="宋体"/>
          <w:szCs w:val="21"/>
        </w:rPr>
      </w:pP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2.3.1每年对风管进行检查一次，并以书面方式报告给甲、乙双方。</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2.3.2每年对风管保温全面检查一次，对小面积的损坏现场将立即维修处理，对大面积的损坏现场在维修过程中将立即报告给甲方，并做好书面记录。</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2.3.3对室内过滤网随时检查，如发现有脏堵现象将立即清洗。每个过滤网子每年不少于清洗两次。对网子有损坏的，现场将立即处理并立即书面报告甲方。根据现场情况可增加检查次数，并做好书面记录备案。</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2.3.4对室内所有风口检查每年不少于两次。如有脱落或损坏现象，现场将立即维修处理。如在现场允许情况可增加检查次数，并做好书面记录备案。</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2.3.5每年对室内软接进行检查不少于两次，对软接脱落损坏的，现场将立即维修处理，对需要更换的软接将立即书面报告甲、乙双方，同时现场做相应的处理措施，并做好书面记录备案。</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2.3.6定期与不定期的对室内空调效果进行巡视。对室内效果不佳的房间进行维修处理。对需要整改房间将立即报告甲、乙双方，并做好书面记录备案。</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2.3.7每年对室内风管进行检查，在检查过程中如果发现风管系统细菌超标。参加比选单位将以书面报告给甲乙双方，并建议风管采用机器人清洗消毒杀菌。本次维护不含风管机器人清洗与消毒，参加比选单位可提供有偿服务。</w:t>
      </w:r>
    </w:p>
    <w:p w:rsidR="006336E0" w:rsidRPr="00527401" w:rsidRDefault="006336E0" w:rsidP="006336E0">
      <w:pPr>
        <w:spacing w:line="480" w:lineRule="auto"/>
        <w:rPr>
          <w:rFonts w:ascii="方正仿宋_GBK" w:eastAsia="方正仿宋_GBK" w:hAnsi="宋体" w:cs="宋体"/>
          <w:b/>
          <w:szCs w:val="21"/>
        </w:rPr>
      </w:pPr>
      <w:bookmarkStart w:id="11" w:name="_Toc27467_WPSOffice_Level2"/>
      <w:bookmarkStart w:id="12" w:name="_Toc8294_WPSOffice_Level2"/>
      <w:r w:rsidRPr="00527401">
        <w:rPr>
          <w:rFonts w:ascii="方正仿宋_GBK" w:eastAsia="方正仿宋_GBK" w:hAnsi="宋体" w:cs="宋体" w:hint="eastAsia"/>
          <w:b/>
          <w:szCs w:val="21"/>
        </w:rPr>
        <w:lastRenderedPageBreak/>
        <w:t>2.4电系统维护</w:t>
      </w:r>
      <w:bookmarkEnd w:id="11"/>
      <w:bookmarkEnd w:id="12"/>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2.4.1每次巡检做好用电电压、电流记录，如发现用电有异常情况，现场将立即进行检查做好维修处理。</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2.4.2每个月对所有用电设备电器主要部件进行检查一次，做好书面记录备案。</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2.4-3每月不少于对室内末端检查一次，对有故障末端进行维修处理，并做好书面记录备案。</w:t>
      </w:r>
    </w:p>
    <w:p w:rsidR="006336E0" w:rsidRPr="00527401" w:rsidRDefault="006336E0" w:rsidP="006336E0">
      <w:pPr>
        <w:spacing w:line="480" w:lineRule="auto"/>
        <w:rPr>
          <w:rFonts w:ascii="方正仿宋_GBK" w:eastAsia="方正仿宋_GBK" w:hAnsi="宋体" w:cs="宋体"/>
          <w:b/>
          <w:szCs w:val="21"/>
        </w:rPr>
      </w:pPr>
      <w:r w:rsidRPr="00527401">
        <w:rPr>
          <w:rFonts w:ascii="方正仿宋_GBK" w:eastAsia="方正仿宋_GBK" w:hAnsi="宋体" w:cs="宋体" w:hint="eastAsia"/>
          <w:b/>
          <w:szCs w:val="21"/>
        </w:rPr>
        <w:t>3、对空调设备提供技术维护内容</w:t>
      </w:r>
    </w:p>
    <w:p w:rsidR="006336E0" w:rsidRPr="00527401" w:rsidRDefault="006336E0" w:rsidP="006336E0">
      <w:pPr>
        <w:spacing w:line="480" w:lineRule="auto"/>
        <w:ind w:firstLine="225"/>
        <w:rPr>
          <w:rFonts w:ascii="方正仿宋_GBK" w:eastAsia="方正仿宋_GBK" w:hAnsi="宋体" w:cs="宋体"/>
          <w:szCs w:val="21"/>
        </w:rPr>
      </w:pPr>
      <w:r w:rsidRPr="00527401">
        <w:rPr>
          <w:rFonts w:ascii="方正仿宋_GBK" w:eastAsia="方正仿宋_GBK" w:hAnsi="宋体" w:cs="宋体" w:hint="eastAsia"/>
          <w:szCs w:val="21"/>
        </w:rPr>
        <w:t>3.1巡视及日常维护，乙方须定期与不定期免费为甲方提供全面的阶段性巡检，维护保养，内容包括：</w:t>
      </w:r>
    </w:p>
    <w:p w:rsidR="006336E0" w:rsidRPr="00527401" w:rsidRDefault="006336E0" w:rsidP="006336E0">
      <w:pPr>
        <w:spacing w:line="480" w:lineRule="auto"/>
        <w:rPr>
          <w:rFonts w:ascii="方正仿宋_GBK" w:eastAsia="方正仿宋_GBK" w:hAnsi="宋体" w:cs="宋体"/>
          <w:b/>
          <w:szCs w:val="21"/>
        </w:rPr>
      </w:pPr>
      <w:r w:rsidRPr="00527401">
        <w:rPr>
          <w:rFonts w:ascii="方正仿宋_GBK" w:eastAsia="方正仿宋_GBK" w:hAnsi="宋体" w:cs="宋体" w:hint="eastAsia"/>
          <w:b/>
          <w:szCs w:val="21"/>
        </w:rPr>
        <w:t>3.1.1空调主机的控制部分（含电气器件）检查。</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a.检测主机微电脑控制基板1、2、3是否完好而且灵敏；</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b.控制板各电气元件是否老化和损坏检测；</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c.检测机组控制电源线路是否正常；</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d.检测机组自控系统各器件接线头是否正常；</w:t>
      </w:r>
    </w:p>
    <w:p w:rsidR="006336E0" w:rsidRPr="00527401" w:rsidRDefault="006336E0" w:rsidP="006336E0">
      <w:pPr>
        <w:spacing w:line="480" w:lineRule="auto"/>
        <w:ind w:left="210" w:hangingChars="100" w:hanging="210"/>
        <w:rPr>
          <w:rFonts w:ascii="方正仿宋_GBK" w:eastAsia="方正仿宋_GBK" w:hAnsi="宋体" w:cs="宋体"/>
          <w:szCs w:val="21"/>
        </w:rPr>
      </w:pPr>
      <w:r w:rsidRPr="00527401">
        <w:rPr>
          <w:rFonts w:ascii="方正仿宋_GBK" w:eastAsia="方正仿宋_GBK" w:hAnsi="宋体" w:cs="宋体" w:hint="eastAsia"/>
          <w:szCs w:val="21"/>
        </w:rPr>
        <w:t>e.检测机组油热器、电机温感器、冷媒吸入口温感器、排气温感器、  运行计时器等电气元件是否正常：</w:t>
      </w:r>
    </w:p>
    <w:p w:rsidR="006336E0" w:rsidRPr="00527401" w:rsidRDefault="006336E0" w:rsidP="006336E0">
      <w:pPr>
        <w:spacing w:line="480" w:lineRule="auto"/>
        <w:ind w:left="210" w:hangingChars="100" w:hanging="210"/>
        <w:rPr>
          <w:rFonts w:ascii="方正仿宋_GBK" w:eastAsia="方正仿宋_GBK" w:hAnsi="宋体" w:cs="宋体"/>
          <w:szCs w:val="21"/>
        </w:rPr>
      </w:pPr>
      <w:r w:rsidRPr="00527401">
        <w:rPr>
          <w:rFonts w:ascii="方正仿宋_GBK" w:eastAsia="方正仿宋_GBK" w:hAnsi="宋体" w:cs="宋体" w:hint="eastAsia"/>
          <w:szCs w:val="21"/>
        </w:rPr>
        <w:t>f.检测机组高、低压保护开关、过电流保护器、逆向保护器、安全阀、易熔塞、防冻结保护器等保护装置是否正常：</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g.检测机组报警及运行显示功能是否正常。</w:t>
      </w:r>
    </w:p>
    <w:p w:rsidR="006336E0" w:rsidRPr="00527401" w:rsidRDefault="006336E0" w:rsidP="006336E0">
      <w:pPr>
        <w:spacing w:line="480" w:lineRule="auto"/>
        <w:rPr>
          <w:rFonts w:ascii="方正仿宋_GBK" w:eastAsia="方正仿宋_GBK" w:hAnsi="宋体" w:cs="宋体"/>
          <w:b/>
          <w:szCs w:val="21"/>
        </w:rPr>
      </w:pPr>
      <w:r w:rsidRPr="00527401">
        <w:rPr>
          <w:rFonts w:ascii="方正仿宋_GBK" w:eastAsia="方正仿宋_GBK" w:hAnsi="宋体" w:cs="宋体" w:hint="eastAsia"/>
          <w:b/>
          <w:szCs w:val="21"/>
        </w:rPr>
        <w:t>3.1.2空调主机的压缩机部分检查</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a.检查压缩机的外观是否完好；</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b.检查压缩机润滑油系统是否正常，如果有泄漏则做填加；</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lastRenderedPageBreak/>
        <w:t>c.检查冷冻机油是否变质，若变质则更换；</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d.检查压缩机控制元件和线路是否老化或损坏；</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e.检查机组高低压力是否异常，确定是否填加冷媒。</w:t>
      </w:r>
    </w:p>
    <w:p w:rsidR="006336E0" w:rsidRPr="00527401" w:rsidRDefault="006336E0" w:rsidP="006336E0">
      <w:pPr>
        <w:spacing w:line="480" w:lineRule="auto"/>
        <w:rPr>
          <w:rFonts w:ascii="方正仿宋_GBK" w:eastAsia="方正仿宋_GBK" w:hAnsi="宋体" w:cs="宋体"/>
          <w:b/>
          <w:szCs w:val="21"/>
        </w:rPr>
      </w:pPr>
      <w:r w:rsidRPr="00527401">
        <w:rPr>
          <w:rFonts w:ascii="方正仿宋_GBK" w:eastAsia="方正仿宋_GBK" w:hAnsi="宋体" w:cs="宋体" w:hint="eastAsia"/>
          <w:b/>
          <w:szCs w:val="21"/>
        </w:rPr>
        <w:t>3.1.3空调主机的蒸发器和冷凝器部分：</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a.检查蒸发器保温部分是否完好</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b.检查蒸发器、冷凝器水系统温度计、压力表、水流开关是否正常：</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c.清洁蒸发器表面杂物；</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d.检查蒸发器、冷凝器是否有冷媒或水的泄漏。</w:t>
      </w:r>
    </w:p>
    <w:p w:rsidR="006336E0" w:rsidRPr="00527401" w:rsidRDefault="006336E0" w:rsidP="006336E0">
      <w:pPr>
        <w:spacing w:line="480" w:lineRule="auto"/>
        <w:rPr>
          <w:rFonts w:ascii="方正仿宋_GBK" w:eastAsia="方正仿宋_GBK" w:hAnsi="宋体" w:cs="宋体"/>
          <w:b/>
          <w:szCs w:val="21"/>
        </w:rPr>
      </w:pPr>
      <w:r w:rsidRPr="00527401">
        <w:rPr>
          <w:rFonts w:ascii="方正仿宋_GBK" w:eastAsia="方正仿宋_GBK" w:hAnsi="宋体" w:cs="宋体" w:hint="eastAsia"/>
          <w:b/>
          <w:szCs w:val="21"/>
        </w:rPr>
        <w:t>3.1.4其它检查内容：</w:t>
      </w:r>
    </w:p>
    <w:p w:rsidR="006336E0" w:rsidRPr="00527401" w:rsidRDefault="006336E0" w:rsidP="006336E0">
      <w:pPr>
        <w:spacing w:line="480" w:lineRule="auto"/>
        <w:ind w:firstLine="225"/>
        <w:rPr>
          <w:rFonts w:ascii="方正仿宋_GBK" w:eastAsia="方正仿宋_GBK" w:hAnsi="宋体" w:cs="宋体"/>
          <w:szCs w:val="21"/>
        </w:rPr>
      </w:pPr>
      <w:r w:rsidRPr="00527401">
        <w:rPr>
          <w:rFonts w:ascii="方正仿宋_GBK" w:eastAsia="方正仿宋_GBK" w:hAnsi="宋体" w:cs="宋体" w:hint="eastAsia"/>
          <w:szCs w:val="21"/>
        </w:rPr>
        <w:t>a.检查机组冷媒系统是否有渗漏；</w:t>
      </w:r>
    </w:p>
    <w:p w:rsidR="006336E0" w:rsidRPr="00527401" w:rsidRDefault="006336E0" w:rsidP="006336E0">
      <w:pPr>
        <w:spacing w:line="480" w:lineRule="auto"/>
        <w:ind w:firstLine="225"/>
        <w:rPr>
          <w:rFonts w:ascii="方正仿宋_GBK" w:eastAsia="方正仿宋_GBK" w:hAnsi="宋体" w:cs="宋体"/>
          <w:szCs w:val="21"/>
        </w:rPr>
      </w:pPr>
      <w:r w:rsidRPr="00527401">
        <w:rPr>
          <w:rFonts w:ascii="方正仿宋_GBK" w:eastAsia="方正仿宋_GBK" w:hAnsi="宋体" w:cs="宋体" w:hint="eastAsia"/>
          <w:szCs w:val="21"/>
        </w:rPr>
        <w:t>b.检查机组部分水系统是否有泄漏；</w:t>
      </w:r>
    </w:p>
    <w:p w:rsidR="006336E0" w:rsidRPr="00527401" w:rsidRDefault="006336E0" w:rsidP="006336E0">
      <w:pPr>
        <w:spacing w:line="480" w:lineRule="auto"/>
        <w:ind w:firstLine="225"/>
        <w:rPr>
          <w:rFonts w:ascii="方正仿宋_GBK" w:eastAsia="方正仿宋_GBK" w:hAnsi="宋体" w:cs="宋体"/>
          <w:szCs w:val="21"/>
        </w:rPr>
      </w:pPr>
      <w:r w:rsidRPr="00527401">
        <w:rPr>
          <w:rFonts w:ascii="方正仿宋_GBK" w:eastAsia="方正仿宋_GBK" w:hAnsi="宋体" w:cs="宋体" w:hint="eastAsia"/>
          <w:szCs w:val="21"/>
        </w:rPr>
        <w:t>c.协助检查各水泵是否正常运转；</w:t>
      </w:r>
    </w:p>
    <w:p w:rsidR="006336E0" w:rsidRPr="00527401" w:rsidRDefault="006336E0" w:rsidP="006336E0">
      <w:pPr>
        <w:spacing w:line="480" w:lineRule="auto"/>
        <w:ind w:leftChars="107" w:left="742" w:hangingChars="245" w:hanging="517"/>
        <w:rPr>
          <w:rFonts w:ascii="方正仿宋_GBK" w:eastAsia="方正仿宋_GBK" w:hAnsi="宋体" w:cs="宋体"/>
          <w:szCs w:val="21"/>
        </w:rPr>
      </w:pPr>
      <w:r w:rsidRPr="00527401">
        <w:rPr>
          <w:rFonts w:ascii="方正仿宋_GBK" w:eastAsia="方正仿宋_GBK" w:hAnsi="宋体" w:cs="宋体" w:hint="eastAsia"/>
          <w:b/>
          <w:szCs w:val="21"/>
        </w:rPr>
        <w:t>3.1.5控制系统：</w:t>
      </w:r>
      <w:r w:rsidRPr="00527401">
        <w:rPr>
          <w:rFonts w:ascii="方正仿宋_GBK" w:eastAsia="方正仿宋_GBK" w:hAnsi="宋体" w:cs="宋体" w:hint="eastAsia"/>
          <w:szCs w:val="21"/>
        </w:rPr>
        <w:t>检查显示单元是否正常，各设置参数是否正确，查看历史报警记录对报警内容进行分析消除隐患。</w:t>
      </w:r>
    </w:p>
    <w:p w:rsidR="006336E0" w:rsidRPr="00527401" w:rsidRDefault="006336E0" w:rsidP="006336E0">
      <w:pPr>
        <w:spacing w:line="480" w:lineRule="auto"/>
        <w:ind w:firstLine="225"/>
        <w:rPr>
          <w:rFonts w:ascii="方正仿宋_GBK" w:eastAsia="方正仿宋_GBK" w:hAnsi="宋体" w:cs="宋体"/>
          <w:szCs w:val="21"/>
        </w:rPr>
      </w:pPr>
      <w:r w:rsidRPr="00527401">
        <w:rPr>
          <w:rFonts w:ascii="方正仿宋_GBK" w:eastAsia="方正仿宋_GBK" w:hAnsi="宋体" w:cs="宋体" w:hint="eastAsia"/>
          <w:b/>
          <w:szCs w:val="21"/>
        </w:rPr>
        <w:t>3.1.6空气过滤器：</w:t>
      </w:r>
      <w:r w:rsidRPr="00527401">
        <w:rPr>
          <w:rFonts w:ascii="方正仿宋_GBK" w:eastAsia="方正仿宋_GBK" w:hAnsi="宋体" w:cs="宋体" w:hint="eastAsia"/>
          <w:szCs w:val="21"/>
        </w:rPr>
        <w:t>检查空气过滤器，如需更换则更换空气过滤器</w:t>
      </w:r>
    </w:p>
    <w:p w:rsidR="006336E0" w:rsidRPr="00527401" w:rsidRDefault="006336E0" w:rsidP="006336E0">
      <w:pPr>
        <w:spacing w:line="480" w:lineRule="auto"/>
        <w:ind w:firstLine="225"/>
        <w:rPr>
          <w:rFonts w:ascii="方正仿宋_GBK" w:eastAsia="方正仿宋_GBK" w:hAnsi="宋体" w:cs="宋体"/>
          <w:b/>
          <w:szCs w:val="21"/>
        </w:rPr>
      </w:pPr>
      <w:r w:rsidRPr="00527401">
        <w:rPr>
          <w:rFonts w:ascii="方正仿宋_GBK" w:eastAsia="方正仿宋_GBK" w:hAnsi="宋体" w:cs="宋体" w:hint="eastAsia"/>
          <w:b/>
          <w:szCs w:val="21"/>
        </w:rPr>
        <w:t>3.1.7外部冷凝器：</w:t>
      </w:r>
    </w:p>
    <w:p w:rsidR="006336E0" w:rsidRPr="00527401" w:rsidRDefault="006336E0" w:rsidP="006336E0">
      <w:pPr>
        <w:spacing w:line="480" w:lineRule="auto"/>
        <w:ind w:leftChars="50" w:left="315" w:hangingChars="100" w:hanging="210"/>
        <w:rPr>
          <w:rFonts w:ascii="方正仿宋_GBK" w:eastAsia="方正仿宋_GBK" w:hAnsi="宋体" w:cs="宋体"/>
          <w:szCs w:val="21"/>
        </w:rPr>
      </w:pPr>
      <w:r w:rsidRPr="00527401">
        <w:rPr>
          <w:rFonts w:ascii="方正仿宋_GBK" w:eastAsia="方正仿宋_GBK" w:hAnsi="宋体" w:cs="宋体" w:hint="eastAsia"/>
          <w:szCs w:val="21"/>
        </w:rPr>
        <w:t>·检查冷凝器是否清洁，如需清洁需用专用的清洗工具清洗室外冷凝器；</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szCs w:val="21"/>
        </w:rPr>
        <w:t>·风扇：检查风扇转动，有无异常噪声，运行电路是否正常；</w:t>
      </w:r>
    </w:p>
    <w:p w:rsidR="006336E0" w:rsidRPr="00527401" w:rsidRDefault="006336E0" w:rsidP="006336E0">
      <w:pPr>
        <w:spacing w:line="480" w:lineRule="auto"/>
        <w:ind w:leftChars="37" w:left="393" w:hangingChars="150" w:hanging="315"/>
        <w:rPr>
          <w:rFonts w:ascii="方正仿宋_GBK" w:eastAsia="方正仿宋_GBK" w:hAnsi="宋体" w:cs="宋体"/>
          <w:szCs w:val="21"/>
        </w:rPr>
      </w:pPr>
      <w:r w:rsidRPr="00527401">
        <w:rPr>
          <w:rFonts w:ascii="方正仿宋_GBK" w:eastAsia="方正仿宋_GBK" w:hAnsi="宋体" w:cs="宋体" w:hint="eastAsia"/>
          <w:szCs w:val="21"/>
        </w:rPr>
        <w:t>·检查室外冷凝器的电源开关，工作是否正常，绝缘是否可靠，电气接点是否紧固；</w:t>
      </w:r>
    </w:p>
    <w:p w:rsidR="006336E0" w:rsidRPr="00527401" w:rsidRDefault="006336E0" w:rsidP="006336E0">
      <w:pPr>
        <w:spacing w:line="480" w:lineRule="auto"/>
        <w:ind w:leftChars="37" w:left="393" w:hangingChars="150" w:hanging="315"/>
        <w:rPr>
          <w:rFonts w:ascii="方正仿宋_GBK" w:eastAsia="方正仿宋_GBK" w:hAnsi="宋体" w:cs="宋体"/>
          <w:szCs w:val="21"/>
        </w:rPr>
      </w:pPr>
      <w:r w:rsidRPr="00527401">
        <w:rPr>
          <w:rFonts w:ascii="方正仿宋_GBK" w:eastAsia="方正仿宋_GBK" w:hAnsi="宋体" w:cs="宋体" w:hint="eastAsia"/>
          <w:szCs w:val="21"/>
        </w:rPr>
        <w:t>·检查压力继电器，对风机的控制是否与设置的一致并且根据当时的具体工作环境调整压力断电器；</w:t>
      </w:r>
    </w:p>
    <w:p w:rsidR="006336E0" w:rsidRPr="00527401" w:rsidRDefault="006336E0" w:rsidP="006336E0">
      <w:pPr>
        <w:spacing w:line="480" w:lineRule="auto"/>
        <w:ind w:firstLine="225"/>
        <w:rPr>
          <w:rFonts w:ascii="方正仿宋_GBK" w:eastAsia="方正仿宋_GBK" w:hAnsi="宋体" w:cs="宋体"/>
          <w:szCs w:val="21"/>
        </w:rPr>
      </w:pPr>
      <w:r w:rsidRPr="00527401">
        <w:rPr>
          <w:rFonts w:ascii="方正仿宋_GBK" w:eastAsia="方正仿宋_GBK" w:hAnsi="宋体" w:cs="宋体" w:hint="eastAsia"/>
          <w:szCs w:val="21"/>
        </w:rPr>
        <w:lastRenderedPageBreak/>
        <w:t>·温控器：检查调速器的工作状态，控制是否灵敏。</w:t>
      </w:r>
    </w:p>
    <w:p w:rsidR="006336E0" w:rsidRPr="00527401" w:rsidRDefault="006336E0" w:rsidP="006336E0">
      <w:pPr>
        <w:spacing w:line="480" w:lineRule="auto"/>
        <w:ind w:left="413" w:hangingChars="196" w:hanging="413"/>
        <w:rPr>
          <w:rFonts w:ascii="方正仿宋_GBK" w:eastAsia="方正仿宋_GBK" w:hAnsi="宋体" w:cs="宋体"/>
          <w:szCs w:val="21"/>
        </w:rPr>
      </w:pPr>
      <w:r w:rsidRPr="00527401">
        <w:rPr>
          <w:rFonts w:ascii="方正仿宋_GBK" w:eastAsia="方正仿宋_GBK" w:hAnsi="宋体" w:cs="宋体" w:hint="eastAsia"/>
          <w:b/>
          <w:szCs w:val="21"/>
        </w:rPr>
        <w:t>3.1.8室内风机：</w:t>
      </w:r>
      <w:r w:rsidRPr="00527401">
        <w:rPr>
          <w:rFonts w:ascii="方正仿宋_GBK" w:eastAsia="方正仿宋_GBK" w:hAnsi="宋体" w:cs="宋体" w:hint="eastAsia"/>
          <w:szCs w:val="21"/>
        </w:rPr>
        <w:t>检查风机马达运转是否正常，有无异常噪音，并且轴承是否发热，检查耗电量。对于由皮带传动的机组，检查传动皮带，用手指拉紧时，是否可延长2cm。过滤网是否干净。</w:t>
      </w:r>
    </w:p>
    <w:p w:rsidR="006336E0" w:rsidRPr="00527401" w:rsidRDefault="006336E0" w:rsidP="006336E0">
      <w:pPr>
        <w:spacing w:line="480" w:lineRule="auto"/>
        <w:ind w:left="517" w:hangingChars="245" w:hanging="517"/>
        <w:rPr>
          <w:rFonts w:ascii="方正仿宋_GBK" w:eastAsia="方正仿宋_GBK" w:hAnsi="宋体" w:cs="宋体"/>
          <w:szCs w:val="21"/>
        </w:rPr>
      </w:pPr>
      <w:r w:rsidRPr="00527401">
        <w:rPr>
          <w:rFonts w:ascii="方正仿宋_GBK" w:eastAsia="方正仿宋_GBK" w:hAnsi="宋体" w:cs="宋体" w:hint="eastAsia"/>
          <w:b/>
          <w:szCs w:val="21"/>
        </w:rPr>
        <w:t>3.1.9电加热器：</w:t>
      </w:r>
      <w:r w:rsidRPr="00527401">
        <w:rPr>
          <w:rFonts w:ascii="方正仿宋_GBK" w:eastAsia="方正仿宋_GBK" w:hAnsi="宋体" w:cs="宋体" w:hint="eastAsia"/>
          <w:szCs w:val="21"/>
        </w:rPr>
        <w:t>检查三级电加热器的各级加热电流及各电气接点是否正常。电加热器的过热保护是否灵敏。</w:t>
      </w:r>
    </w:p>
    <w:p w:rsidR="006336E0" w:rsidRPr="00527401" w:rsidRDefault="006336E0" w:rsidP="006336E0">
      <w:pPr>
        <w:spacing w:line="480" w:lineRule="auto"/>
        <w:rPr>
          <w:rFonts w:ascii="方正仿宋_GBK" w:eastAsia="方正仿宋_GBK" w:hAnsi="宋体" w:cs="宋体"/>
          <w:b/>
          <w:szCs w:val="21"/>
        </w:rPr>
      </w:pPr>
      <w:r w:rsidRPr="00527401">
        <w:rPr>
          <w:rFonts w:ascii="方正仿宋_GBK" w:eastAsia="方正仿宋_GBK" w:hAnsi="宋体" w:cs="宋体" w:hint="eastAsia"/>
          <w:b/>
          <w:szCs w:val="21"/>
        </w:rPr>
        <w:t>3.1.10电路：</w:t>
      </w:r>
    </w:p>
    <w:p w:rsidR="006336E0" w:rsidRPr="00527401" w:rsidRDefault="006336E0" w:rsidP="006336E0">
      <w:pPr>
        <w:spacing w:line="480" w:lineRule="auto"/>
        <w:ind w:firstLine="225"/>
        <w:rPr>
          <w:rFonts w:ascii="方正仿宋_GBK" w:eastAsia="方正仿宋_GBK" w:hAnsi="宋体" w:cs="宋体"/>
          <w:szCs w:val="21"/>
        </w:rPr>
      </w:pPr>
      <w:r w:rsidRPr="00527401">
        <w:rPr>
          <w:rFonts w:ascii="方正仿宋_GBK" w:eastAsia="方正仿宋_GBK" w:hAnsi="宋体" w:cs="宋体" w:hint="eastAsia"/>
          <w:szCs w:val="21"/>
        </w:rPr>
        <w:t>1）检查主电源及各支路的各相电压，电流：</w:t>
      </w:r>
    </w:p>
    <w:p w:rsidR="006336E0" w:rsidRPr="00527401" w:rsidRDefault="006336E0" w:rsidP="006336E0">
      <w:pPr>
        <w:spacing w:line="480" w:lineRule="auto"/>
        <w:ind w:leftChars="107" w:left="540" w:hangingChars="150" w:hanging="315"/>
        <w:rPr>
          <w:rFonts w:ascii="方正仿宋_GBK" w:eastAsia="方正仿宋_GBK" w:hAnsi="宋体" w:cs="宋体"/>
          <w:szCs w:val="21"/>
        </w:rPr>
      </w:pPr>
      <w:r w:rsidRPr="00527401">
        <w:rPr>
          <w:rFonts w:ascii="方正仿宋_GBK" w:eastAsia="方正仿宋_GBK" w:hAnsi="宋体" w:cs="宋体" w:hint="eastAsia"/>
          <w:szCs w:val="21"/>
        </w:rPr>
        <w:t>2）检查所有的接触器，接触是否可靠、检测吸合的瞬间电流，对各接点进行紧固，确保安全；</w:t>
      </w:r>
    </w:p>
    <w:p w:rsidR="006336E0" w:rsidRPr="00527401" w:rsidRDefault="006336E0" w:rsidP="006336E0">
      <w:pPr>
        <w:spacing w:line="480" w:lineRule="auto"/>
        <w:ind w:firstLineChars="100" w:firstLine="210"/>
        <w:rPr>
          <w:rFonts w:ascii="方正仿宋_GBK" w:eastAsia="方正仿宋_GBK" w:hAnsi="宋体" w:cs="宋体"/>
          <w:szCs w:val="21"/>
        </w:rPr>
      </w:pPr>
      <w:r w:rsidRPr="00527401">
        <w:rPr>
          <w:rFonts w:ascii="方正仿宋_GBK" w:eastAsia="方正仿宋_GBK" w:hAnsi="宋体" w:cs="宋体" w:hint="eastAsia"/>
          <w:szCs w:val="21"/>
        </w:rPr>
        <w:t>3）对24V控制线路进行检测，确保控制的灵敏；</w:t>
      </w:r>
    </w:p>
    <w:p w:rsidR="006336E0" w:rsidRPr="00527401" w:rsidRDefault="006336E0" w:rsidP="006336E0">
      <w:pPr>
        <w:spacing w:line="480" w:lineRule="auto"/>
        <w:ind w:leftChars="100" w:left="315" w:hangingChars="50" w:hanging="105"/>
        <w:rPr>
          <w:rFonts w:ascii="方正仿宋_GBK" w:eastAsia="方正仿宋_GBK" w:hAnsi="宋体" w:cs="宋体"/>
          <w:szCs w:val="21"/>
        </w:rPr>
      </w:pPr>
      <w:r w:rsidRPr="00527401">
        <w:rPr>
          <w:rFonts w:ascii="方正仿宋_GBK" w:eastAsia="方正仿宋_GBK" w:hAnsi="宋体" w:cs="宋体" w:hint="eastAsia"/>
          <w:szCs w:val="21"/>
        </w:rPr>
        <w:t>4）对各种的系统保护功能进行检测，（例如高压保护，低压保护，过热保护，相续保护等）保证设备的安全运转。</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b/>
          <w:szCs w:val="21"/>
        </w:rPr>
        <w:t>3.1.11排水系统：</w:t>
      </w:r>
      <w:r w:rsidRPr="00527401">
        <w:rPr>
          <w:rFonts w:ascii="方正仿宋_GBK" w:eastAsia="方正仿宋_GBK" w:hAnsi="宋体" w:cs="宋体" w:hint="eastAsia"/>
          <w:szCs w:val="21"/>
        </w:rPr>
        <w:t>检查排水系统是否畅通。</w:t>
      </w:r>
    </w:p>
    <w:p w:rsidR="000C0CBA"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b/>
          <w:szCs w:val="21"/>
        </w:rPr>
        <w:t>3.1.12室内风系统检查：</w:t>
      </w:r>
      <w:r w:rsidRPr="00527401">
        <w:rPr>
          <w:rFonts w:ascii="方正仿宋_GBK" w:eastAsia="方正仿宋_GBK" w:hAnsi="宋体" w:cs="宋体" w:hint="eastAsia"/>
          <w:szCs w:val="21"/>
        </w:rPr>
        <w:t>检查室内风系统有无漏风现象，对漏风现象进行及时处理与修复，对室内过滤网进行清洗。</w:t>
      </w:r>
    </w:p>
    <w:p w:rsidR="006336E0" w:rsidRPr="00527401" w:rsidRDefault="006336E0" w:rsidP="006336E0">
      <w:pPr>
        <w:spacing w:line="480" w:lineRule="auto"/>
        <w:rPr>
          <w:rFonts w:ascii="方正仿宋_GBK" w:eastAsia="方正仿宋_GBK" w:hAnsi="宋体" w:cs="宋体"/>
          <w:szCs w:val="21"/>
        </w:rPr>
      </w:pPr>
      <w:r w:rsidRPr="00527401">
        <w:rPr>
          <w:rFonts w:ascii="方正仿宋_GBK" w:eastAsia="方正仿宋_GBK" w:hAnsi="宋体" w:cs="宋体" w:hint="eastAsia"/>
          <w:b/>
          <w:szCs w:val="21"/>
        </w:rPr>
        <w:t>3.1.13室内电系统：</w:t>
      </w:r>
      <w:r w:rsidRPr="00527401">
        <w:rPr>
          <w:rFonts w:ascii="方正仿宋_GBK" w:eastAsia="方正仿宋_GBK" w:hAnsi="宋体" w:cs="宋体" w:hint="eastAsia"/>
          <w:szCs w:val="21"/>
        </w:rPr>
        <w:t>对室内电器进行检查与测试，对故障进行处理与预防。</w:t>
      </w:r>
    </w:p>
    <w:p w:rsidR="006336E0" w:rsidRPr="00527401" w:rsidRDefault="006336E0" w:rsidP="006336E0">
      <w:pPr>
        <w:spacing w:line="480" w:lineRule="auto"/>
        <w:ind w:left="622" w:hangingChars="295" w:hanging="622"/>
        <w:rPr>
          <w:rFonts w:ascii="方正仿宋_GBK" w:eastAsia="方正仿宋_GBK" w:hAnsi="宋体" w:cs="宋体"/>
          <w:szCs w:val="21"/>
        </w:rPr>
      </w:pPr>
      <w:r w:rsidRPr="00527401">
        <w:rPr>
          <w:rFonts w:ascii="方正仿宋_GBK" w:eastAsia="方正仿宋_GBK" w:hAnsi="宋体" w:cs="宋体" w:hint="eastAsia"/>
          <w:b/>
          <w:szCs w:val="21"/>
        </w:rPr>
        <w:t>3.1.14室内水系统：</w:t>
      </w:r>
      <w:r w:rsidRPr="00527401">
        <w:rPr>
          <w:rFonts w:ascii="方正仿宋_GBK" w:eastAsia="方正仿宋_GBK" w:hAnsi="宋体" w:cs="宋体" w:hint="eastAsia"/>
          <w:szCs w:val="21"/>
        </w:rPr>
        <w:t>对室内水系统进行检查与观测，对有漏水现象进行及时处理，对水系统过滤网进行清洗，确保系统正常运行。</w:t>
      </w:r>
    </w:p>
    <w:p w:rsidR="006336E0" w:rsidRPr="00527401" w:rsidRDefault="006336E0" w:rsidP="006336E0">
      <w:pPr>
        <w:spacing w:line="480" w:lineRule="auto"/>
        <w:ind w:firstLineChars="50" w:firstLine="105"/>
        <w:rPr>
          <w:rFonts w:ascii="方正仿宋_GBK" w:eastAsia="方正仿宋_GBK" w:hAnsi="宋体" w:cs="宋体"/>
          <w:szCs w:val="21"/>
        </w:rPr>
      </w:pPr>
      <w:r w:rsidRPr="00527401">
        <w:rPr>
          <w:rFonts w:ascii="方正仿宋_GBK" w:eastAsia="方正仿宋_GBK" w:hAnsi="宋体" w:cs="宋体" w:hint="eastAsia"/>
          <w:szCs w:val="21"/>
        </w:rPr>
        <w:t>每次巡检完毕后需填写巡检报告由甲方签字、备案（甲乙双方各执一份）。</w:t>
      </w:r>
    </w:p>
    <w:p w:rsidR="006336E0" w:rsidRPr="00527401" w:rsidRDefault="006336E0" w:rsidP="006336E0">
      <w:pPr>
        <w:spacing w:line="480" w:lineRule="auto"/>
        <w:rPr>
          <w:rFonts w:ascii="方正仿宋_GBK" w:eastAsia="方正仿宋_GBK" w:hAnsi="宋体" w:cs="宋体"/>
          <w:b/>
          <w:szCs w:val="21"/>
        </w:rPr>
      </w:pPr>
      <w:r w:rsidRPr="00527401">
        <w:rPr>
          <w:rFonts w:ascii="方正仿宋_GBK" w:eastAsia="方正仿宋_GBK" w:hAnsi="宋体" w:cs="宋体" w:hint="eastAsia"/>
          <w:b/>
          <w:szCs w:val="21"/>
        </w:rPr>
        <w:t xml:space="preserve">4、维修    </w:t>
      </w:r>
    </w:p>
    <w:p w:rsidR="006336E0" w:rsidRPr="00527401" w:rsidRDefault="006336E0" w:rsidP="006336E0">
      <w:pPr>
        <w:spacing w:line="480" w:lineRule="auto"/>
        <w:ind w:firstLineChars="200" w:firstLine="420"/>
        <w:rPr>
          <w:rFonts w:ascii="方正仿宋_GBK" w:eastAsia="方正仿宋_GBK" w:hAnsi="宋体" w:cs="宋体"/>
          <w:szCs w:val="21"/>
        </w:rPr>
      </w:pPr>
      <w:r w:rsidRPr="00527401">
        <w:rPr>
          <w:rFonts w:ascii="方正仿宋_GBK" w:eastAsia="方正仿宋_GBK" w:hAnsi="宋体" w:cs="宋体" w:hint="eastAsia"/>
          <w:szCs w:val="21"/>
        </w:rPr>
        <w:t>对于由于特殊原因、非正常因素引起的空调故障，对空调进行调试、参加比选单位免收取人工费，只收取材料成本费。根据现场检查情况如需要维修，在单</w:t>
      </w:r>
      <w:r w:rsidR="00062C0F">
        <w:rPr>
          <w:rFonts w:ascii="方正仿宋_GBK" w:eastAsia="方正仿宋_GBK" w:hAnsi="宋体" w:cs="宋体" w:hint="eastAsia"/>
          <w:szCs w:val="21"/>
        </w:rPr>
        <w:t>个</w:t>
      </w:r>
      <w:r w:rsidRPr="00527401">
        <w:rPr>
          <w:rFonts w:ascii="方正仿宋_GBK" w:eastAsia="方正仿宋_GBK" w:hAnsi="宋体" w:cs="宋体" w:hint="eastAsia"/>
          <w:szCs w:val="21"/>
        </w:rPr>
        <w:t>维修材料费在200元人民币以</w:t>
      </w:r>
      <w:r w:rsidRPr="00527401">
        <w:rPr>
          <w:rFonts w:ascii="方正仿宋_GBK" w:eastAsia="方正仿宋_GBK" w:hAnsi="宋体" w:cs="宋体" w:hint="eastAsia"/>
          <w:szCs w:val="21"/>
        </w:rPr>
        <w:lastRenderedPageBreak/>
        <w:t>下的，参加比选单位免费提供，在单</w:t>
      </w:r>
      <w:r w:rsidR="00062C0F">
        <w:rPr>
          <w:rFonts w:ascii="方正仿宋_GBK" w:eastAsia="方正仿宋_GBK" w:hAnsi="宋体" w:cs="宋体" w:hint="eastAsia"/>
          <w:szCs w:val="21"/>
        </w:rPr>
        <w:t>个</w:t>
      </w:r>
      <w:r w:rsidRPr="00527401">
        <w:rPr>
          <w:rFonts w:ascii="方正仿宋_GBK" w:eastAsia="方正仿宋_GBK" w:hAnsi="宋体" w:cs="宋体" w:hint="eastAsia"/>
          <w:szCs w:val="21"/>
        </w:rPr>
        <w:t>材料费在200元人民币以上的由双方认可的配件清单价格表执行，清单价格之外的由双方协商确定。</w:t>
      </w:r>
    </w:p>
    <w:p w:rsidR="006336E0" w:rsidRPr="00527401" w:rsidRDefault="006336E0" w:rsidP="006336E0">
      <w:pPr>
        <w:spacing w:line="480" w:lineRule="auto"/>
        <w:ind w:firstLineChars="200" w:firstLine="420"/>
        <w:rPr>
          <w:rFonts w:ascii="方正仿宋_GBK" w:eastAsia="方正仿宋_GBK" w:hAnsi="宋体" w:cs="宋体"/>
          <w:szCs w:val="21"/>
        </w:rPr>
      </w:pPr>
      <w:r w:rsidRPr="00527401">
        <w:rPr>
          <w:rFonts w:ascii="方正仿宋_GBK" w:eastAsia="方正仿宋_GBK" w:hAnsi="宋体" w:cs="宋体" w:hint="eastAsia"/>
          <w:szCs w:val="21"/>
        </w:rPr>
        <w:t>最后在维护完毕后应向甲乙双方提交维修报告，对存在的问题提出解决方案，对使用上的问题提出合理性建议，以保证甲方设备的正常运行。</w:t>
      </w:r>
    </w:p>
    <w:p w:rsidR="006336E0" w:rsidRPr="00527401" w:rsidRDefault="006336E0" w:rsidP="006336E0">
      <w:pPr>
        <w:pStyle w:val="2"/>
        <w:numPr>
          <w:ilvl w:val="0"/>
          <w:numId w:val="0"/>
        </w:numPr>
        <w:spacing w:line="500" w:lineRule="exact"/>
        <w:ind w:firstLineChars="200" w:firstLine="482"/>
        <w:jc w:val="left"/>
        <w:rPr>
          <w:rFonts w:ascii="方正仿宋_GBK" w:eastAsia="方正仿宋_GBK" w:hAnsi="仿宋" w:cs="仿宋"/>
          <w:sz w:val="24"/>
        </w:rPr>
        <w:sectPr w:rsidR="006336E0" w:rsidRPr="00527401" w:rsidSect="007C197C">
          <w:pgSz w:w="11907" w:h="16840" w:code="9"/>
          <w:pgMar w:top="2098" w:right="1474" w:bottom="1985" w:left="1588" w:header="1134" w:footer="1701" w:gutter="0"/>
          <w:cols w:space="720"/>
          <w:docGrid w:linePitch="381"/>
        </w:sectPr>
      </w:pPr>
    </w:p>
    <w:p w:rsidR="006336E0" w:rsidRPr="00527401" w:rsidRDefault="006336E0" w:rsidP="006336E0">
      <w:pPr>
        <w:pStyle w:val="1"/>
        <w:tabs>
          <w:tab w:val="left" w:pos="3360"/>
        </w:tabs>
        <w:spacing w:line="360" w:lineRule="auto"/>
        <w:jc w:val="center"/>
        <w:rPr>
          <w:rFonts w:ascii="方正仿宋_GBK" w:eastAsia="方正仿宋_GBK" w:hAnsi="仿宋" w:cs="仿宋"/>
          <w:sz w:val="24"/>
          <w:szCs w:val="24"/>
        </w:rPr>
      </w:pPr>
      <w:bookmarkStart w:id="13" w:name="_Toc514160583"/>
      <w:r w:rsidRPr="00527401">
        <w:rPr>
          <w:rFonts w:ascii="方正仿宋_GBK" w:eastAsia="方正仿宋_GBK" w:hAnsi="仿宋" w:cs="仿宋" w:hint="eastAsia"/>
          <w:sz w:val="24"/>
          <w:szCs w:val="24"/>
        </w:rPr>
        <w:lastRenderedPageBreak/>
        <w:t>第三篇  项目商务要求</w:t>
      </w:r>
      <w:bookmarkEnd w:id="13"/>
    </w:p>
    <w:p w:rsidR="006336E0" w:rsidRPr="00527401" w:rsidRDefault="006336E0" w:rsidP="006336E0">
      <w:pPr>
        <w:pStyle w:val="2"/>
        <w:numPr>
          <w:ilvl w:val="0"/>
          <w:numId w:val="0"/>
        </w:numPr>
        <w:spacing w:line="500" w:lineRule="exact"/>
        <w:ind w:firstLineChars="200" w:firstLine="482"/>
        <w:jc w:val="left"/>
        <w:rPr>
          <w:rFonts w:ascii="方正仿宋_GBK" w:eastAsia="方正仿宋_GBK" w:hAnsi="仿宋" w:cs="仿宋"/>
          <w:sz w:val="24"/>
          <w:szCs w:val="24"/>
        </w:rPr>
      </w:pPr>
      <w:bookmarkStart w:id="14" w:name="_Toc267320049"/>
      <w:bookmarkStart w:id="15" w:name="_Toc514160584"/>
      <w:r w:rsidRPr="00527401">
        <w:rPr>
          <w:rFonts w:ascii="方正仿宋_GBK" w:eastAsia="方正仿宋_GBK" w:hAnsi="仿宋" w:cs="仿宋" w:hint="eastAsia"/>
          <w:sz w:val="24"/>
          <w:szCs w:val="24"/>
        </w:rPr>
        <w:t>一、空调维保地点</w:t>
      </w:r>
      <w:bookmarkEnd w:id="14"/>
      <w:bookmarkEnd w:id="15"/>
    </w:p>
    <w:p w:rsidR="006336E0" w:rsidRPr="00527401" w:rsidRDefault="006336E0" w:rsidP="006336E0">
      <w:pPr>
        <w:snapToGrid w:val="0"/>
        <w:spacing w:line="460" w:lineRule="exact"/>
        <w:ind w:firstLineChars="200" w:firstLine="480"/>
        <w:rPr>
          <w:rFonts w:ascii="方正仿宋_GBK" w:eastAsia="方正仿宋_GBK" w:hAnsi="仿宋" w:cs="仿宋"/>
          <w:kern w:val="0"/>
          <w:sz w:val="24"/>
        </w:rPr>
      </w:pPr>
      <w:r w:rsidRPr="00527401">
        <w:rPr>
          <w:rFonts w:ascii="方正仿宋_GBK" w:eastAsia="方正仿宋_GBK" w:hAnsi="仿宋" w:cs="仿宋" w:hint="eastAsia"/>
          <w:kern w:val="0"/>
          <w:sz w:val="24"/>
        </w:rPr>
        <w:t>空调维保地点：</w:t>
      </w:r>
      <w:r w:rsidRPr="00527401">
        <w:rPr>
          <w:rFonts w:ascii="方正仿宋_GBK" w:eastAsia="方正仿宋_GBK" w:hAnsi="仿宋" w:cs="仿宋" w:hint="eastAsia"/>
          <w:kern w:val="0"/>
          <w:sz w:val="24"/>
          <w:u w:val="single"/>
        </w:rPr>
        <w:t>重庆市涪陵迎宾大道6号、8号</w:t>
      </w:r>
      <w:r w:rsidRPr="00527401">
        <w:rPr>
          <w:rFonts w:ascii="方正仿宋_GBK" w:eastAsia="方正仿宋_GBK" w:hAnsi="仿宋" w:cs="仿宋" w:hint="eastAsia"/>
          <w:kern w:val="0"/>
          <w:sz w:val="24"/>
        </w:rPr>
        <w:t>。</w:t>
      </w:r>
    </w:p>
    <w:p w:rsidR="006336E0" w:rsidRPr="00527401" w:rsidRDefault="006336E0" w:rsidP="006336E0">
      <w:pPr>
        <w:pStyle w:val="2"/>
        <w:numPr>
          <w:ilvl w:val="0"/>
          <w:numId w:val="0"/>
        </w:numPr>
        <w:spacing w:line="500" w:lineRule="exact"/>
        <w:ind w:firstLineChars="200" w:firstLine="482"/>
        <w:jc w:val="left"/>
        <w:rPr>
          <w:rFonts w:ascii="方正仿宋_GBK" w:eastAsia="方正仿宋_GBK" w:hAnsi="仿宋" w:cs="仿宋"/>
          <w:sz w:val="24"/>
          <w:szCs w:val="24"/>
        </w:rPr>
      </w:pPr>
      <w:bookmarkStart w:id="16" w:name="_Toc514160585"/>
      <w:bookmarkStart w:id="17" w:name="_Toc267320050"/>
      <w:r w:rsidRPr="00527401">
        <w:rPr>
          <w:rFonts w:ascii="方正仿宋_GBK" w:eastAsia="方正仿宋_GBK" w:hAnsi="仿宋" w:cs="仿宋" w:hint="eastAsia"/>
          <w:sz w:val="24"/>
          <w:szCs w:val="24"/>
        </w:rPr>
        <w:t>二、报价要求</w:t>
      </w:r>
      <w:bookmarkEnd w:id="16"/>
    </w:p>
    <w:p w:rsidR="006336E0" w:rsidRPr="00527401" w:rsidRDefault="006336E0" w:rsidP="006336E0">
      <w:pPr>
        <w:spacing w:line="460" w:lineRule="exact"/>
        <w:ind w:firstLineChars="196" w:firstLine="470"/>
        <w:rPr>
          <w:rFonts w:ascii="方正仿宋_GBK" w:eastAsia="方正仿宋_GBK" w:hAnsi="仿宋" w:cs="仿宋"/>
          <w:b/>
          <w:bCs/>
          <w:sz w:val="24"/>
        </w:rPr>
      </w:pPr>
      <w:r w:rsidRPr="00527401">
        <w:rPr>
          <w:rFonts w:ascii="方正仿宋_GBK" w:eastAsia="方正仿宋_GBK" w:hAnsi="仿宋" w:cs="仿宋" w:hint="eastAsia"/>
          <w:sz w:val="24"/>
        </w:rPr>
        <w:t>1. 本项目采购总价最高限价为人民币￥</w:t>
      </w:r>
      <w:r w:rsidRPr="00527401">
        <w:rPr>
          <w:rFonts w:ascii="方正仿宋_GBK" w:eastAsia="方正仿宋_GBK" w:hAnsi="仿宋" w:cs="仿宋" w:hint="eastAsia"/>
          <w:sz w:val="24"/>
          <w:u w:val="single"/>
        </w:rPr>
        <w:t>25000</w:t>
      </w:r>
      <w:r w:rsidR="0020174F">
        <w:rPr>
          <w:rFonts w:ascii="方正仿宋_GBK" w:eastAsia="方正仿宋_GBK" w:hAnsi="仿宋" w:cs="仿宋" w:hint="eastAsia"/>
          <w:sz w:val="24"/>
          <w:u w:val="single"/>
        </w:rPr>
        <w:t>元</w:t>
      </w:r>
      <w:r w:rsidRPr="00527401">
        <w:rPr>
          <w:rFonts w:ascii="方正仿宋_GBK" w:eastAsia="方正仿宋_GBK" w:hAnsi="仿宋" w:cs="仿宋" w:hint="eastAsia"/>
          <w:sz w:val="24"/>
        </w:rPr>
        <w:t>（大写：</w:t>
      </w:r>
      <w:r w:rsidRPr="00527401">
        <w:rPr>
          <w:rFonts w:ascii="方正仿宋_GBK" w:eastAsia="方正仿宋_GBK" w:hAnsi="仿宋" w:cs="仿宋" w:hint="eastAsia"/>
          <w:sz w:val="24"/>
          <w:u w:val="single"/>
        </w:rPr>
        <w:t>贰万伍仟元整</w:t>
      </w:r>
      <w:r w:rsidRPr="00527401">
        <w:rPr>
          <w:rFonts w:ascii="方正仿宋_GBK" w:eastAsia="方正仿宋_GBK" w:hAnsi="仿宋" w:cs="仿宋" w:hint="eastAsia"/>
          <w:sz w:val="24"/>
        </w:rPr>
        <w:t>）</w:t>
      </w:r>
      <w:r w:rsidR="0020174F">
        <w:rPr>
          <w:rFonts w:ascii="方正仿宋_GBK" w:eastAsia="方正仿宋_GBK" w:hAnsi="仿宋" w:cs="仿宋" w:hint="eastAsia"/>
          <w:sz w:val="24"/>
        </w:rPr>
        <w:t>每年</w:t>
      </w:r>
      <w:r w:rsidRPr="00527401">
        <w:rPr>
          <w:rFonts w:ascii="方正仿宋_GBK" w:eastAsia="方正仿宋_GBK" w:hAnsi="仿宋" w:cs="仿宋" w:hint="eastAsia"/>
          <w:sz w:val="24"/>
        </w:rPr>
        <w:t>，投选人报价不能超过最高限价。</w:t>
      </w:r>
    </w:p>
    <w:p w:rsidR="006336E0" w:rsidRPr="00527401" w:rsidRDefault="006336E0" w:rsidP="006336E0">
      <w:pPr>
        <w:snapToGrid w:val="0"/>
        <w:spacing w:line="460" w:lineRule="exact"/>
        <w:ind w:firstLineChars="200" w:firstLine="480"/>
        <w:rPr>
          <w:rFonts w:ascii="方正仿宋_GBK" w:eastAsia="方正仿宋_GBK" w:hAnsi="仿宋" w:cs="仿宋"/>
          <w:kern w:val="0"/>
          <w:sz w:val="24"/>
          <w:u w:val="single"/>
        </w:rPr>
      </w:pPr>
      <w:r w:rsidRPr="00527401">
        <w:rPr>
          <w:rFonts w:ascii="方正仿宋_GBK" w:eastAsia="方正仿宋_GBK" w:hAnsi="仿宋" w:cs="仿宋" w:hint="eastAsia"/>
          <w:kern w:val="0"/>
          <w:sz w:val="24"/>
        </w:rPr>
        <w:t>2.本次报价为人民币报价，包括但不限于</w:t>
      </w:r>
      <w:r w:rsidRPr="00527401">
        <w:rPr>
          <w:rFonts w:ascii="方正仿宋_GBK" w:eastAsia="方正仿宋_GBK" w:hAnsi="仿宋" w:cs="仿宋" w:hint="eastAsia"/>
          <w:kern w:val="0"/>
          <w:sz w:val="24"/>
          <w:u w:val="single"/>
        </w:rPr>
        <w:t>中选单位为完成本次中标项目</w:t>
      </w:r>
      <w:r w:rsidRPr="00527401">
        <w:rPr>
          <w:rFonts w:ascii="方正仿宋_GBK" w:eastAsia="方正仿宋_GBK" w:hAnsi="仿宋" w:cs="仿宋" w:hint="eastAsia"/>
          <w:sz w:val="24"/>
          <w:u w:val="single"/>
        </w:rPr>
        <w:t>所需的一切费用。</w:t>
      </w:r>
    </w:p>
    <w:p w:rsidR="006336E0" w:rsidRPr="00527401" w:rsidRDefault="006336E0" w:rsidP="006336E0">
      <w:pPr>
        <w:pStyle w:val="2"/>
        <w:numPr>
          <w:ilvl w:val="0"/>
          <w:numId w:val="0"/>
        </w:numPr>
        <w:spacing w:line="500" w:lineRule="exact"/>
        <w:ind w:firstLineChars="200" w:firstLine="482"/>
        <w:jc w:val="left"/>
        <w:rPr>
          <w:rFonts w:ascii="方正仿宋_GBK" w:eastAsia="方正仿宋_GBK" w:hAnsi="仿宋" w:cs="仿宋"/>
          <w:sz w:val="24"/>
          <w:szCs w:val="24"/>
        </w:rPr>
      </w:pPr>
      <w:bookmarkStart w:id="18" w:name="_Toc514160587"/>
      <w:bookmarkStart w:id="19" w:name="_Toc267320051"/>
      <w:bookmarkEnd w:id="17"/>
      <w:r w:rsidRPr="00527401">
        <w:rPr>
          <w:rFonts w:ascii="方正仿宋_GBK" w:eastAsia="方正仿宋_GBK" w:hAnsi="仿宋" w:cs="仿宋" w:hint="eastAsia"/>
          <w:sz w:val="24"/>
          <w:szCs w:val="24"/>
        </w:rPr>
        <w:t>三、履约担保</w:t>
      </w:r>
      <w:bookmarkEnd w:id="18"/>
    </w:p>
    <w:p w:rsidR="006336E0" w:rsidRPr="00527401" w:rsidRDefault="006336E0" w:rsidP="006336E0">
      <w:pPr>
        <w:ind w:firstLineChars="200" w:firstLine="480"/>
        <w:rPr>
          <w:rFonts w:ascii="方正仿宋_GBK" w:eastAsia="方正仿宋_GBK"/>
          <w:sz w:val="24"/>
        </w:rPr>
      </w:pPr>
      <w:r w:rsidRPr="00527401">
        <w:rPr>
          <w:rFonts w:ascii="方正仿宋_GBK" w:eastAsia="方正仿宋_GBK" w:hint="eastAsia"/>
          <w:sz w:val="24"/>
        </w:rPr>
        <w:t>1.担保形式：转帐、电汇。</w:t>
      </w:r>
    </w:p>
    <w:p w:rsidR="006336E0" w:rsidRPr="00527401" w:rsidRDefault="006336E0" w:rsidP="006336E0">
      <w:pPr>
        <w:ind w:firstLineChars="200" w:firstLine="480"/>
        <w:rPr>
          <w:rFonts w:ascii="方正仿宋_GBK" w:eastAsia="方正仿宋_GBK"/>
          <w:sz w:val="24"/>
        </w:rPr>
      </w:pPr>
      <w:r w:rsidRPr="00527401">
        <w:rPr>
          <w:rFonts w:ascii="方正仿宋_GBK" w:eastAsia="方正仿宋_GBK" w:hint="eastAsia"/>
          <w:sz w:val="24"/>
        </w:rPr>
        <w:t>2.担保金额：为中选价款的10%。</w:t>
      </w:r>
    </w:p>
    <w:p w:rsidR="006336E0" w:rsidRPr="00527401" w:rsidRDefault="006336E0" w:rsidP="006336E0">
      <w:pPr>
        <w:ind w:firstLineChars="200" w:firstLine="480"/>
        <w:rPr>
          <w:rFonts w:ascii="方正仿宋_GBK" w:eastAsia="方正仿宋_GBK"/>
          <w:sz w:val="24"/>
        </w:rPr>
      </w:pPr>
      <w:r w:rsidRPr="00527401">
        <w:rPr>
          <w:rFonts w:ascii="方正仿宋_GBK" w:eastAsia="方正仿宋_GBK" w:hint="eastAsia"/>
          <w:sz w:val="24"/>
        </w:rPr>
        <w:t>3.履约担保的提交：</w:t>
      </w:r>
    </w:p>
    <w:p w:rsidR="006336E0" w:rsidRPr="00527401" w:rsidRDefault="006336E0" w:rsidP="006336E0">
      <w:pPr>
        <w:ind w:firstLineChars="200" w:firstLine="480"/>
        <w:rPr>
          <w:rFonts w:ascii="方正仿宋_GBK" w:eastAsia="方正仿宋_GBK"/>
          <w:sz w:val="24"/>
        </w:rPr>
      </w:pPr>
      <w:r w:rsidRPr="00527401">
        <w:rPr>
          <w:rFonts w:ascii="方正仿宋_GBK" w:eastAsia="方正仿宋_GBK" w:hint="eastAsia"/>
          <w:sz w:val="24"/>
        </w:rPr>
        <w:t>①中选通知书发出之日起30日内且在合同签订前提交，逾期未提交则采购人有权取消其中选资格，且投选保证金不予退还。</w:t>
      </w:r>
    </w:p>
    <w:p w:rsidR="006336E0" w:rsidRPr="00527401" w:rsidRDefault="006336E0" w:rsidP="006336E0">
      <w:pPr>
        <w:ind w:firstLineChars="200" w:firstLine="480"/>
        <w:rPr>
          <w:rFonts w:ascii="方正仿宋_GBK" w:eastAsia="方正仿宋_GBK"/>
          <w:sz w:val="24"/>
        </w:rPr>
      </w:pPr>
      <w:r w:rsidRPr="00527401">
        <w:rPr>
          <w:rFonts w:ascii="方正仿宋_GBK" w:eastAsia="方正仿宋_GBK" w:hint="eastAsia"/>
          <w:sz w:val="24"/>
        </w:rPr>
        <w:t>②中选人通过银行账户转帐或电汇方式提交履约担保的，须从中选人基本账户转入采购人指定账户。</w:t>
      </w:r>
    </w:p>
    <w:p w:rsidR="006336E0" w:rsidRPr="00527401" w:rsidRDefault="006336E0" w:rsidP="006336E0">
      <w:pPr>
        <w:ind w:firstLineChars="200" w:firstLine="480"/>
        <w:rPr>
          <w:rFonts w:ascii="方正仿宋_GBK" w:eastAsia="方正仿宋_GBK"/>
          <w:sz w:val="24"/>
        </w:rPr>
      </w:pPr>
      <w:r w:rsidRPr="00527401">
        <w:rPr>
          <w:rFonts w:ascii="方正仿宋_GBK" w:eastAsia="方正仿宋_GBK" w:hint="eastAsia"/>
          <w:sz w:val="24"/>
        </w:rPr>
        <w:t>4.履约担保的退还：合同结束后14天内一次性退还（不计利息）。</w:t>
      </w:r>
    </w:p>
    <w:p w:rsidR="006336E0" w:rsidRPr="00527401" w:rsidRDefault="006336E0" w:rsidP="006336E0">
      <w:pPr>
        <w:pStyle w:val="2"/>
        <w:numPr>
          <w:ilvl w:val="0"/>
          <w:numId w:val="0"/>
        </w:numPr>
        <w:spacing w:line="500" w:lineRule="exact"/>
        <w:ind w:leftChars="100" w:left="210" w:firstLineChars="100" w:firstLine="241"/>
        <w:jc w:val="left"/>
        <w:rPr>
          <w:rFonts w:ascii="方正仿宋_GBK" w:eastAsia="方正仿宋_GBK" w:hAnsi="仿宋" w:cs="仿宋"/>
          <w:sz w:val="24"/>
          <w:szCs w:val="24"/>
        </w:rPr>
      </w:pPr>
      <w:r w:rsidRPr="00527401">
        <w:rPr>
          <w:rFonts w:ascii="方正仿宋_GBK" w:eastAsia="方正仿宋_GBK" w:hAnsi="仿宋" w:cs="仿宋" w:hint="eastAsia"/>
          <w:sz w:val="24"/>
          <w:szCs w:val="24"/>
        </w:rPr>
        <w:t>四、低价担保</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若中选人的投选报价低于本项目最高限价的85%时，则须向采购人缴纳本项目最高限价的85%减去中选人投选报价之差的同等金额作为低价担保，其缴纳形式、缴纳时间和退还时间与履约担保一致（低价担保金额=最高限价×85%-中选人投选报价）。</w:t>
      </w:r>
    </w:p>
    <w:p w:rsidR="006336E0" w:rsidRPr="00527401" w:rsidRDefault="006336E0" w:rsidP="006336E0">
      <w:pPr>
        <w:pStyle w:val="2"/>
        <w:numPr>
          <w:ilvl w:val="0"/>
          <w:numId w:val="0"/>
        </w:numPr>
        <w:spacing w:line="500" w:lineRule="exact"/>
        <w:ind w:firstLineChars="200" w:firstLine="482"/>
        <w:jc w:val="left"/>
        <w:rPr>
          <w:rFonts w:ascii="方正仿宋_GBK" w:eastAsia="方正仿宋_GBK" w:hAnsi="仿宋" w:cs="仿宋"/>
          <w:sz w:val="24"/>
          <w:szCs w:val="24"/>
        </w:rPr>
      </w:pPr>
      <w:bookmarkStart w:id="20" w:name="_Toc514160588"/>
      <w:r w:rsidRPr="00527401">
        <w:rPr>
          <w:rFonts w:ascii="方正仿宋_GBK" w:eastAsia="方正仿宋_GBK" w:hAnsi="仿宋" w:cs="仿宋" w:hint="eastAsia"/>
          <w:sz w:val="24"/>
          <w:szCs w:val="24"/>
        </w:rPr>
        <w:t>五、付款方式</w:t>
      </w:r>
      <w:bookmarkEnd w:id="19"/>
      <w:bookmarkEnd w:id="20"/>
    </w:p>
    <w:p w:rsidR="006336E0" w:rsidRPr="00527401" w:rsidRDefault="006336E0" w:rsidP="006336E0">
      <w:pPr>
        <w:ind w:firstLine="560"/>
        <w:rPr>
          <w:rFonts w:ascii="方正仿宋_GBK" w:eastAsia="方正仿宋_GBK" w:hAnsi="仿宋" w:cs="仿宋"/>
          <w:sz w:val="24"/>
          <w:u w:val="single"/>
        </w:rPr>
      </w:pPr>
      <w:r w:rsidRPr="00527401">
        <w:rPr>
          <w:rFonts w:ascii="方正仿宋_GBK" w:eastAsia="方正仿宋_GBK" w:hAnsi="仿宋" w:cs="仿宋" w:hint="eastAsia"/>
          <w:sz w:val="24"/>
          <w:u w:val="single"/>
        </w:rPr>
        <w:t>按</w:t>
      </w:r>
      <w:r w:rsidR="0020174F">
        <w:rPr>
          <w:rFonts w:ascii="方正仿宋_GBK" w:eastAsia="方正仿宋_GBK" w:hAnsi="仿宋" w:cs="仿宋" w:hint="eastAsia"/>
          <w:sz w:val="24"/>
          <w:u w:val="single"/>
        </w:rPr>
        <w:t>半年</w:t>
      </w:r>
      <w:r w:rsidRPr="00527401">
        <w:rPr>
          <w:rFonts w:ascii="方正仿宋_GBK" w:eastAsia="方正仿宋_GBK" w:hAnsi="仿宋" w:cs="仿宋" w:hint="eastAsia"/>
          <w:sz w:val="24"/>
          <w:u w:val="single"/>
        </w:rPr>
        <w:t>支付，先服务后付款。</w:t>
      </w:r>
    </w:p>
    <w:p w:rsidR="006336E0" w:rsidRPr="00527401" w:rsidRDefault="006336E0" w:rsidP="006336E0">
      <w:pPr>
        <w:pStyle w:val="1"/>
        <w:tabs>
          <w:tab w:val="left" w:pos="3360"/>
        </w:tabs>
        <w:spacing w:line="360" w:lineRule="auto"/>
        <w:jc w:val="center"/>
        <w:rPr>
          <w:rFonts w:ascii="方正仿宋_GBK" w:eastAsia="方正仿宋_GBK" w:hAnsi="仿宋" w:cs="仿宋"/>
          <w:sz w:val="24"/>
          <w:szCs w:val="24"/>
        </w:rPr>
      </w:pPr>
      <w:bookmarkStart w:id="21" w:name="_Toc514160592"/>
      <w:r w:rsidRPr="00527401">
        <w:rPr>
          <w:rFonts w:ascii="方正仿宋_GBK" w:eastAsia="方正仿宋_GBK" w:hAnsi="仿宋" w:cs="仿宋" w:hint="eastAsia"/>
          <w:sz w:val="24"/>
          <w:szCs w:val="24"/>
        </w:rPr>
        <w:lastRenderedPageBreak/>
        <w:t>第四篇  资格审查及评选办法</w:t>
      </w:r>
      <w:bookmarkEnd w:id="21"/>
    </w:p>
    <w:p w:rsidR="006336E0" w:rsidRPr="00527401" w:rsidRDefault="006336E0" w:rsidP="006336E0">
      <w:pPr>
        <w:pStyle w:val="2"/>
        <w:numPr>
          <w:ilvl w:val="0"/>
          <w:numId w:val="0"/>
        </w:numPr>
        <w:spacing w:line="500" w:lineRule="exact"/>
        <w:ind w:firstLineChars="200" w:firstLine="482"/>
        <w:jc w:val="left"/>
        <w:rPr>
          <w:rFonts w:ascii="方正仿宋_GBK" w:eastAsia="方正仿宋_GBK" w:hAnsi="仿宋" w:cs="仿宋"/>
          <w:sz w:val="24"/>
          <w:szCs w:val="24"/>
          <w:vertAlign w:val="superscript"/>
        </w:rPr>
      </w:pPr>
      <w:bookmarkStart w:id="22" w:name="_Toc514160593"/>
      <w:bookmarkStart w:id="23" w:name="_Toc492721015"/>
      <w:r w:rsidRPr="00527401">
        <w:rPr>
          <w:rFonts w:ascii="方正仿宋_GBK" w:eastAsia="方正仿宋_GBK" w:hAnsi="仿宋" w:cs="仿宋" w:hint="eastAsia"/>
          <w:sz w:val="24"/>
          <w:szCs w:val="24"/>
        </w:rPr>
        <w:t>一、资格审查</w:t>
      </w:r>
      <w:bookmarkEnd w:id="22"/>
      <w:bookmarkEnd w:id="23"/>
    </w:p>
    <w:p w:rsidR="006336E0" w:rsidRPr="00527401" w:rsidRDefault="006336E0" w:rsidP="006336E0">
      <w:pPr>
        <w:snapToGrid w:val="0"/>
        <w:spacing w:line="460" w:lineRule="exact"/>
        <w:ind w:firstLineChars="200" w:firstLine="480"/>
        <w:rPr>
          <w:rFonts w:ascii="方正仿宋_GBK" w:eastAsia="方正仿宋_GBK" w:hAnsi="仿宋" w:cs="仿宋"/>
          <w:kern w:val="0"/>
          <w:sz w:val="24"/>
        </w:rPr>
      </w:pPr>
      <w:r w:rsidRPr="00527401">
        <w:rPr>
          <w:rFonts w:ascii="方正仿宋_GBK" w:eastAsia="方正仿宋_GBK" w:hAnsi="仿宋" w:cs="仿宋" w:hint="eastAsia"/>
          <w:kern w:val="0"/>
          <w:sz w:val="24"/>
        </w:rPr>
        <w:t>由采购人组建评选委员会，依据相关法律法规和竞争性比选文件规定,对投选文件中的资格证明资料进行审查，若资料审查不合格，不予进行后续评审。资格审查资料表如下：</w:t>
      </w: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0"/>
        <w:gridCol w:w="725"/>
        <w:gridCol w:w="4363"/>
        <w:gridCol w:w="4071"/>
      </w:tblGrid>
      <w:tr w:rsidR="006336E0" w:rsidRPr="00527401" w:rsidTr="007C197C">
        <w:trPr>
          <w:trHeight w:val="575"/>
        </w:trPr>
        <w:tc>
          <w:tcPr>
            <w:tcW w:w="690" w:type="dxa"/>
            <w:vAlign w:val="center"/>
          </w:tcPr>
          <w:p w:rsidR="006336E0" w:rsidRPr="00527401" w:rsidRDefault="006336E0" w:rsidP="007C197C">
            <w:pPr>
              <w:spacing w:line="240" w:lineRule="exact"/>
              <w:jc w:val="center"/>
              <w:rPr>
                <w:rFonts w:ascii="方正仿宋_GBK" w:eastAsia="方正仿宋_GBK" w:hAnsi="仿宋" w:cs="仿宋"/>
                <w:b/>
                <w:kern w:val="0"/>
                <w:sz w:val="24"/>
              </w:rPr>
            </w:pPr>
            <w:r w:rsidRPr="00527401">
              <w:rPr>
                <w:rFonts w:ascii="方正仿宋_GBK" w:eastAsia="方正仿宋_GBK" w:hAnsi="仿宋" w:cs="仿宋" w:hint="eastAsia"/>
                <w:b/>
                <w:kern w:val="0"/>
                <w:sz w:val="24"/>
              </w:rPr>
              <w:t>序号</w:t>
            </w:r>
          </w:p>
        </w:tc>
        <w:tc>
          <w:tcPr>
            <w:tcW w:w="5088" w:type="dxa"/>
            <w:gridSpan w:val="2"/>
            <w:vAlign w:val="center"/>
          </w:tcPr>
          <w:p w:rsidR="006336E0" w:rsidRPr="00527401" w:rsidRDefault="006336E0" w:rsidP="007C197C">
            <w:pPr>
              <w:spacing w:line="240" w:lineRule="exact"/>
              <w:jc w:val="center"/>
              <w:rPr>
                <w:rFonts w:ascii="方正仿宋_GBK" w:eastAsia="方正仿宋_GBK" w:hAnsi="仿宋" w:cs="仿宋"/>
                <w:b/>
                <w:kern w:val="0"/>
                <w:sz w:val="24"/>
              </w:rPr>
            </w:pPr>
            <w:r w:rsidRPr="00527401">
              <w:rPr>
                <w:rFonts w:ascii="方正仿宋_GBK" w:eastAsia="方正仿宋_GBK" w:hAnsi="仿宋" w:cs="仿宋" w:hint="eastAsia"/>
                <w:b/>
                <w:kern w:val="0"/>
                <w:sz w:val="24"/>
              </w:rPr>
              <w:t>检查因素</w:t>
            </w:r>
          </w:p>
        </w:tc>
        <w:tc>
          <w:tcPr>
            <w:tcW w:w="4071" w:type="dxa"/>
            <w:vAlign w:val="center"/>
          </w:tcPr>
          <w:p w:rsidR="006336E0" w:rsidRPr="00527401" w:rsidRDefault="006336E0" w:rsidP="007C197C">
            <w:pPr>
              <w:spacing w:line="240" w:lineRule="exact"/>
              <w:jc w:val="center"/>
              <w:rPr>
                <w:rFonts w:ascii="方正仿宋_GBK" w:eastAsia="方正仿宋_GBK" w:hAnsi="仿宋" w:cs="仿宋"/>
                <w:b/>
                <w:kern w:val="0"/>
                <w:sz w:val="24"/>
              </w:rPr>
            </w:pPr>
            <w:r w:rsidRPr="00527401">
              <w:rPr>
                <w:rFonts w:ascii="方正仿宋_GBK" w:eastAsia="方正仿宋_GBK" w:hAnsi="仿宋" w:cs="仿宋" w:hint="eastAsia"/>
                <w:b/>
                <w:kern w:val="0"/>
                <w:sz w:val="24"/>
              </w:rPr>
              <w:t>检查内容</w:t>
            </w:r>
          </w:p>
        </w:tc>
      </w:tr>
      <w:tr w:rsidR="006336E0" w:rsidRPr="00527401" w:rsidTr="007C197C">
        <w:trPr>
          <w:trHeight w:val="919"/>
        </w:trPr>
        <w:tc>
          <w:tcPr>
            <w:tcW w:w="690" w:type="dxa"/>
            <w:vMerge w:val="restart"/>
            <w:vAlign w:val="center"/>
          </w:tcPr>
          <w:p w:rsidR="006336E0" w:rsidRPr="00527401" w:rsidRDefault="006336E0" w:rsidP="007C197C">
            <w:pPr>
              <w:spacing w:line="240" w:lineRule="exact"/>
              <w:jc w:val="center"/>
              <w:rPr>
                <w:rFonts w:ascii="方正仿宋_GBK" w:eastAsia="方正仿宋_GBK" w:hAnsi="仿宋" w:cs="仿宋"/>
                <w:sz w:val="24"/>
              </w:rPr>
            </w:pPr>
            <w:r w:rsidRPr="00527401">
              <w:rPr>
                <w:rFonts w:ascii="方正仿宋_GBK" w:eastAsia="方正仿宋_GBK" w:hAnsi="仿宋" w:cs="仿宋" w:hint="eastAsia"/>
                <w:sz w:val="24"/>
              </w:rPr>
              <w:t>1</w:t>
            </w:r>
          </w:p>
        </w:tc>
        <w:tc>
          <w:tcPr>
            <w:tcW w:w="725" w:type="dxa"/>
            <w:vMerge w:val="restart"/>
            <w:vAlign w:val="center"/>
          </w:tcPr>
          <w:p w:rsidR="006336E0" w:rsidRPr="00527401" w:rsidRDefault="006336E0" w:rsidP="007C197C">
            <w:pPr>
              <w:spacing w:line="240" w:lineRule="exact"/>
              <w:rPr>
                <w:rFonts w:ascii="方正仿宋_GBK" w:eastAsia="方正仿宋_GBK" w:hAnsi="仿宋" w:cs="仿宋"/>
                <w:sz w:val="24"/>
                <w:lang w:val="zh-CN"/>
              </w:rPr>
            </w:pPr>
            <w:r w:rsidRPr="00527401">
              <w:rPr>
                <w:rFonts w:ascii="方正仿宋_GBK" w:eastAsia="方正仿宋_GBK" w:hAnsi="仿宋" w:cs="仿宋" w:hint="eastAsia"/>
                <w:sz w:val="24"/>
                <w:lang w:val="zh-CN"/>
              </w:rPr>
              <w:t>投选人应符合的基本资格条件</w:t>
            </w:r>
          </w:p>
        </w:tc>
        <w:tc>
          <w:tcPr>
            <w:tcW w:w="4363" w:type="dxa"/>
            <w:vAlign w:val="center"/>
          </w:tcPr>
          <w:p w:rsidR="006336E0" w:rsidRPr="00527401" w:rsidRDefault="006336E0" w:rsidP="007C197C">
            <w:pPr>
              <w:spacing w:line="240" w:lineRule="exact"/>
              <w:rPr>
                <w:rFonts w:ascii="方正仿宋_GBK" w:eastAsia="方正仿宋_GBK" w:hAnsi="仿宋" w:cs="仿宋"/>
                <w:sz w:val="24"/>
              </w:rPr>
            </w:pPr>
            <w:r w:rsidRPr="00527401">
              <w:rPr>
                <w:rFonts w:ascii="方正仿宋_GBK" w:eastAsia="方正仿宋_GBK" w:hAnsi="仿宋" w:cs="仿宋" w:hint="eastAsia"/>
                <w:sz w:val="24"/>
              </w:rPr>
              <w:t>（1）具有独立承担民事责任的能力</w:t>
            </w:r>
          </w:p>
        </w:tc>
        <w:tc>
          <w:tcPr>
            <w:tcW w:w="4071" w:type="dxa"/>
            <w:vAlign w:val="center"/>
          </w:tcPr>
          <w:p w:rsidR="006336E0" w:rsidRPr="00527401" w:rsidRDefault="006336E0" w:rsidP="007C197C">
            <w:pPr>
              <w:spacing w:line="240" w:lineRule="exact"/>
              <w:rPr>
                <w:rFonts w:ascii="方正仿宋_GBK" w:eastAsia="方正仿宋_GBK" w:hAnsi="仿宋" w:cs="仿宋"/>
                <w:sz w:val="24"/>
              </w:rPr>
            </w:pPr>
            <w:r w:rsidRPr="00527401">
              <w:rPr>
                <w:rFonts w:ascii="方正仿宋_GBK" w:eastAsia="方正仿宋_GBK" w:hAnsi="仿宋" w:cs="仿宋" w:hint="eastAsia"/>
                <w:sz w:val="24"/>
              </w:rPr>
              <w:t>1.有效的带二维码标识的营业执照复印件，加盖投选人单位公章；</w:t>
            </w:r>
          </w:p>
          <w:p w:rsidR="006336E0" w:rsidRPr="00527401" w:rsidRDefault="006336E0" w:rsidP="007C197C">
            <w:pPr>
              <w:spacing w:line="240" w:lineRule="exact"/>
              <w:rPr>
                <w:rFonts w:ascii="方正仿宋_GBK" w:eastAsia="方正仿宋_GBK" w:hAnsi="仿宋" w:cs="仿宋"/>
                <w:sz w:val="24"/>
              </w:rPr>
            </w:pPr>
            <w:r w:rsidRPr="00527401">
              <w:rPr>
                <w:rFonts w:ascii="方正仿宋_GBK" w:eastAsia="方正仿宋_GBK" w:hAnsi="仿宋" w:cs="仿宋" w:hint="eastAsia"/>
                <w:sz w:val="24"/>
              </w:rPr>
              <w:t>2.投选人法定代表人身份证明书原件；</w:t>
            </w:r>
          </w:p>
          <w:p w:rsidR="006336E0" w:rsidRPr="00527401" w:rsidRDefault="006336E0" w:rsidP="007C197C">
            <w:pPr>
              <w:spacing w:line="240" w:lineRule="exact"/>
              <w:rPr>
                <w:rFonts w:ascii="方正仿宋_GBK" w:eastAsia="方正仿宋_GBK" w:hAnsi="仿宋" w:cs="仿宋"/>
                <w:sz w:val="24"/>
              </w:rPr>
            </w:pPr>
            <w:r w:rsidRPr="00527401">
              <w:rPr>
                <w:rFonts w:ascii="方正仿宋_GBK" w:eastAsia="方正仿宋_GBK" w:hAnsi="仿宋" w:cs="仿宋" w:hint="eastAsia"/>
                <w:sz w:val="24"/>
              </w:rPr>
              <w:t>3.法定代表人授权代表委托书原件（授权代理人参加提供）。</w:t>
            </w:r>
          </w:p>
        </w:tc>
      </w:tr>
      <w:tr w:rsidR="006336E0" w:rsidRPr="00527401" w:rsidTr="007C197C">
        <w:trPr>
          <w:trHeight w:val="633"/>
        </w:trPr>
        <w:tc>
          <w:tcPr>
            <w:tcW w:w="690" w:type="dxa"/>
            <w:vMerge/>
            <w:vAlign w:val="center"/>
          </w:tcPr>
          <w:p w:rsidR="006336E0" w:rsidRPr="00527401" w:rsidRDefault="006336E0" w:rsidP="007C197C">
            <w:pPr>
              <w:spacing w:line="240" w:lineRule="exact"/>
              <w:jc w:val="center"/>
              <w:rPr>
                <w:rFonts w:ascii="方正仿宋_GBK" w:eastAsia="方正仿宋_GBK" w:hAnsi="仿宋" w:cs="仿宋"/>
                <w:sz w:val="24"/>
              </w:rPr>
            </w:pPr>
          </w:p>
        </w:tc>
        <w:tc>
          <w:tcPr>
            <w:tcW w:w="725" w:type="dxa"/>
            <w:vMerge/>
            <w:vAlign w:val="center"/>
          </w:tcPr>
          <w:p w:rsidR="006336E0" w:rsidRPr="00527401" w:rsidRDefault="006336E0" w:rsidP="007C197C">
            <w:pPr>
              <w:spacing w:line="240" w:lineRule="exact"/>
              <w:rPr>
                <w:rFonts w:ascii="方正仿宋_GBK" w:eastAsia="方正仿宋_GBK" w:hAnsi="仿宋" w:cs="仿宋"/>
                <w:sz w:val="24"/>
                <w:lang w:val="zh-CN"/>
              </w:rPr>
            </w:pPr>
          </w:p>
        </w:tc>
        <w:tc>
          <w:tcPr>
            <w:tcW w:w="4363" w:type="dxa"/>
            <w:vAlign w:val="center"/>
          </w:tcPr>
          <w:p w:rsidR="006336E0" w:rsidRPr="00527401" w:rsidRDefault="006336E0" w:rsidP="007C197C">
            <w:pPr>
              <w:spacing w:line="240" w:lineRule="exact"/>
              <w:rPr>
                <w:rFonts w:ascii="方正仿宋_GBK" w:eastAsia="方正仿宋_GBK" w:hAnsi="仿宋" w:cs="仿宋"/>
                <w:sz w:val="24"/>
                <w:lang w:val="zh-CN"/>
              </w:rPr>
            </w:pPr>
            <w:r w:rsidRPr="00527401">
              <w:rPr>
                <w:rFonts w:ascii="方正仿宋_GBK" w:eastAsia="方正仿宋_GBK" w:hAnsi="仿宋" w:cs="仿宋" w:hint="eastAsia"/>
                <w:sz w:val="24"/>
                <w:lang w:val="zh-CN"/>
              </w:rPr>
              <w:t>（2）</w:t>
            </w:r>
            <w:r w:rsidRPr="00527401">
              <w:rPr>
                <w:rFonts w:ascii="方正仿宋_GBK" w:eastAsia="方正仿宋_GBK" w:hAnsi="仿宋" w:cs="仿宋" w:hint="eastAsia"/>
                <w:sz w:val="24"/>
              </w:rPr>
              <w:t>具有良好的商业信誉和健全的财务会计制度</w:t>
            </w:r>
          </w:p>
        </w:tc>
        <w:tc>
          <w:tcPr>
            <w:tcW w:w="4071" w:type="dxa"/>
            <w:vMerge w:val="restart"/>
            <w:vAlign w:val="center"/>
          </w:tcPr>
          <w:p w:rsidR="006336E0" w:rsidRPr="00527401" w:rsidRDefault="006336E0" w:rsidP="007C197C">
            <w:pPr>
              <w:spacing w:line="240" w:lineRule="exact"/>
              <w:rPr>
                <w:rFonts w:ascii="方正仿宋_GBK" w:eastAsia="方正仿宋_GBK" w:hAnsi="仿宋" w:cs="仿宋"/>
                <w:sz w:val="24"/>
              </w:rPr>
            </w:pPr>
            <w:r w:rsidRPr="00527401">
              <w:rPr>
                <w:rFonts w:ascii="方正仿宋_GBK" w:eastAsia="方正仿宋_GBK" w:hAnsi="仿宋" w:cs="仿宋" w:hint="eastAsia"/>
                <w:sz w:val="24"/>
              </w:rPr>
              <w:t>投选人提供书面声明（见格式文件）</w:t>
            </w:r>
          </w:p>
        </w:tc>
      </w:tr>
      <w:tr w:rsidR="006336E0" w:rsidRPr="00527401" w:rsidTr="007C197C">
        <w:trPr>
          <w:trHeight w:val="186"/>
        </w:trPr>
        <w:tc>
          <w:tcPr>
            <w:tcW w:w="690" w:type="dxa"/>
            <w:vMerge/>
            <w:vAlign w:val="center"/>
          </w:tcPr>
          <w:p w:rsidR="006336E0" w:rsidRPr="00527401" w:rsidRDefault="006336E0" w:rsidP="007C197C">
            <w:pPr>
              <w:spacing w:line="240" w:lineRule="exact"/>
              <w:jc w:val="center"/>
              <w:rPr>
                <w:rFonts w:ascii="方正仿宋_GBK" w:eastAsia="方正仿宋_GBK" w:hAnsi="仿宋" w:cs="仿宋"/>
                <w:sz w:val="24"/>
              </w:rPr>
            </w:pPr>
          </w:p>
        </w:tc>
        <w:tc>
          <w:tcPr>
            <w:tcW w:w="725" w:type="dxa"/>
            <w:vMerge/>
            <w:vAlign w:val="center"/>
          </w:tcPr>
          <w:p w:rsidR="006336E0" w:rsidRPr="00527401" w:rsidRDefault="006336E0" w:rsidP="007C197C">
            <w:pPr>
              <w:spacing w:line="240" w:lineRule="exact"/>
              <w:rPr>
                <w:rFonts w:ascii="方正仿宋_GBK" w:eastAsia="方正仿宋_GBK" w:hAnsi="仿宋" w:cs="仿宋"/>
                <w:sz w:val="24"/>
                <w:lang w:val="zh-CN"/>
              </w:rPr>
            </w:pPr>
          </w:p>
        </w:tc>
        <w:tc>
          <w:tcPr>
            <w:tcW w:w="4363" w:type="dxa"/>
            <w:vAlign w:val="center"/>
          </w:tcPr>
          <w:p w:rsidR="006336E0" w:rsidRPr="00527401" w:rsidRDefault="006336E0" w:rsidP="007C197C">
            <w:pPr>
              <w:spacing w:line="240" w:lineRule="exact"/>
              <w:rPr>
                <w:rFonts w:ascii="方正仿宋_GBK" w:eastAsia="方正仿宋_GBK" w:hAnsi="仿宋" w:cs="仿宋"/>
                <w:sz w:val="24"/>
                <w:lang w:val="zh-CN"/>
              </w:rPr>
            </w:pPr>
            <w:r w:rsidRPr="00527401">
              <w:rPr>
                <w:rFonts w:ascii="方正仿宋_GBK" w:eastAsia="方正仿宋_GBK" w:hAnsi="仿宋" w:cs="仿宋" w:hint="eastAsia"/>
                <w:sz w:val="24"/>
                <w:lang w:val="zh-CN"/>
              </w:rPr>
              <w:t>（3）</w:t>
            </w:r>
            <w:r w:rsidRPr="00527401">
              <w:rPr>
                <w:rFonts w:ascii="方正仿宋_GBK" w:eastAsia="方正仿宋_GBK" w:hAnsi="仿宋" w:cs="仿宋" w:hint="eastAsia"/>
                <w:sz w:val="24"/>
              </w:rPr>
              <w:t>有依法缴纳税收和社会保障资金的良好记录</w:t>
            </w:r>
          </w:p>
        </w:tc>
        <w:tc>
          <w:tcPr>
            <w:tcW w:w="4071" w:type="dxa"/>
            <w:vMerge/>
            <w:vAlign w:val="center"/>
          </w:tcPr>
          <w:p w:rsidR="006336E0" w:rsidRPr="00527401" w:rsidRDefault="006336E0" w:rsidP="007C197C">
            <w:pPr>
              <w:spacing w:line="240" w:lineRule="exact"/>
              <w:rPr>
                <w:rFonts w:ascii="方正仿宋_GBK" w:eastAsia="方正仿宋_GBK" w:hAnsi="仿宋" w:cs="仿宋"/>
                <w:sz w:val="24"/>
              </w:rPr>
            </w:pPr>
          </w:p>
        </w:tc>
      </w:tr>
      <w:tr w:rsidR="006336E0" w:rsidRPr="00527401" w:rsidTr="007C197C">
        <w:trPr>
          <w:trHeight w:val="186"/>
        </w:trPr>
        <w:tc>
          <w:tcPr>
            <w:tcW w:w="690" w:type="dxa"/>
            <w:vMerge/>
            <w:vAlign w:val="center"/>
          </w:tcPr>
          <w:p w:rsidR="006336E0" w:rsidRPr="00527401" w:rsidRDefault="006336E0" w:rsidP="007C197C">
            <w:pPr>
              <w:spacing w:line="240" w:lineRule="exact"/>
              <w:jc w:val="center"/>
              <w:rPr>
                <w:rFonts w:ascii="方正仿宋_GBK" w:eastAsia="方正仿宋_GBK" w:hAnsi="仿宋" w:cs="仿宋"/>
                <w:sz w:val="24"/>
              </w:rPr>
            </w:pPr>
          </w:p>
        </w:tc>
        <w:tc>
          <w:tcPr>
            <w:tcW w:w="725" w:type="dxa"/>
            <w:vMerge/>
            <w:vAlign w:val="center"/>
          </w:tcPr>
          <w:p w:rsidR="006336E0" w:rsidRPr="00527401" w:rsidRDefault="006336E0" w:rsidP="007C197C">
            <w:pPr>
              <w:spacing w:line="240" w:lineRule="exact"/>
              <w:rPr>
                <w:rFonts w:ascii="方正仿宋_GBK" w:eastAsia="方正仿宋_GBK" w:hAnsi="仿宋" w:cs="仿宋"/>
                <w:sz w:val="24"/>
                <w:lang w:val="zh-CN"/>
              </w:rPr>
            </w:pPr>
          </w:p>
        </w:tc>
        <w:tc>
          <w:tcPr>
            <w:tcW w:w="4363" w:type="dxa"/>
            <w:vAlign w:val="center"/>
          </w:tcPr>
          <w:p w:rsidR="006336E0" w:rsidRPr="00527401" w:rsidRDefault="006336E0" w:rsidP="007C197C">
            <w:pPr>
              <w:spacing w:line="240" w:lineRule="exact"/>
              <w:rPr>
                <w:rFonts w:ascii="方正仿宋_GBK" w:eastAsia="方正仿宋_GBK" w:hAnsi="仿宋" w:cs="仿宋"/>
                <w:sz w:val="24"/>
                <w:lang w:val="zh-CN"/>
              </w:rPr>
            </w:pPr>
            <w:r w:rsidRPr="00527401">
              <w:rPr>
                <w:rFonts w:ascii="方正仿宋_GBK" w:eastAsia="方正仿宋_GBK" w:hAnsi="仿宋" w:cs="仿宋" w:hint="eastAsia"/>
                <w:sz w:val="24"/>
                <w:lang w:val="zh-CN"/>
              </w:rPr>
              <w:t>（4）具有履行合同所必需的设备和专业技术能力</w:t>
            </w:r>
          </w:p>
        </w:tc>
        <w:tc>
          <w:tcPr>
            <w:tcW w:w="4071" w:type="dxa"/>
            <w:vMerge/>
            <w:vAlign w:val="center"/>
          </w:tcPr>
          <w:p w:rsidR="006336E0" w:rsidRPr="00527401" w:rsidRDefault="006336E0" w:rsidP="007C197C">
            <w:pPr>
              <w:spacing w:line="240" w:lineRule="exact"/>
              <w:rPr>
                <w:rFonts w:ascii="方正仿宋_GBK" w:eastAsia="方正仿宋_GBK" w:hAnsi="仿宋" w:cs="仿宋"/>
                <w:sz w:val="24"/>
              </w:rPr>
            </w:pPr>
          </w:p>
        </w:tc>
      </w:tr>
      <w:tr w:rsidR="006336E0" w:rsidRPr="00527401" w:rsidTr="007C197C">
        <w:trPr>
          <w:trHeight w:val="186"/>
        </w:trPr>
        <w:tc>
          <w:tcPr>
            <w:tcW w:w="690" w:type="dxa"/>
            <w:vMerge/>
            <w:vAlign w:val="center"/>
          </w:tcPr>
          <w:p w:rsidR="006336E0" w:rsidRPr="00527401" w:rsidRDefault="006336E0" w:rsidP="007C197C">
            <w:pPr>
              <w:spacing w:line="240" w:lineRule="exact"/>
              <w:jc w:val="center"/>
              <w:rPr>
                <w:rFonts w:ascii="方正仿宋_GBK" w:eastAsia="方正仿宋_GBK" w:hAnsi="仿宋" w:cs="仿宋"/>
                <w:sz w:val="24"/>
              </w:rPr>
            </w:pPr>
          </w:p>
        </w:tc>
        <w:tc>
          <w:tcPr>
            <w:tcW w:w="725" w:type="dxa"/>
            <w:vMerge/>
            <w:vAlign w:val="center"/>
          </w:tcPr>
          <w:p w:rsidR="006336E0" w:rsidRPr="00527401" w:rsidRDefault="006336E0" w:rsidP="007C197C">
            <w:pPr>
              <w:spacing w:line="240" w:lineRule="exact"/>
              <w:rPr>
                <w:rFonts w:ascii="方正仿宋_GBK" w:eastAsia="方正仿宋_GBK" w:hAnsi="仿宋" w:cs="仿宋"/>
                <w:sz w:val="24"/>
                <w:lang w:val="zh-CN"/>
              </w:rPr>
            </w:pPr>
          </w:p>
        </w:tc>
        <w:tc>
          <w:tcPr>
            <w:tcW w:w="4363" w:type="dxa"/>
            <w:vAlign w:val="center"/>
          </w:tcPr>
          <w:p w:rsidR="006336E0" w:rsidRPr="00527401" w:rsidRDefault="006336E0" w:rsidP="007C197C">
            <w:pPr>
              <w:spacing w:line="240" w:lineRule="exact"/>
              <w:rPr>
                <w:rFonts w:ascii="方正仿宋_GBK" w:eastAsia="方正仿宋_GBK" w:hAnsi="仿宋" w:cs="仿宋"/>
                <w:sz w:val="24"/>
                <w:lang w:val="zh-CN"/>
              </w:rPr>
            </w:pPr>
            <w:r w:rsidRPr="00527401">
              <w:rPr>
                <w:rFonts w:ascii="方正仿宋_GBK" w:eastAsia="方正仿宋_GBK" w:hAnsi="仿宋" w:cs="仿宋" w:hint="eastAsia"/>
                <w:sz w:val="24"/>
              </w:rPr>
              <w:t>（5）近3年内（</w:t>
            </w:r>
            <w:r w:rsidRPr="00527401">
              <w:rPr>
                <w:rFonts w:ascii="方正仿宋_GBK" w:eastAsia="方正仿宋_GBK" w:hAnsi="仿宋" w:cs="仿宋" w:hint="eastAsia"/>
                <w:sz w:val="24"/>
                <w:u w:val="single"/>
              </w:rPr>
              <w:t xml:space="preserve">    </w:t>
            </w:r>
            <w:r w:rsidRPr="00527401">
              <w:rPr>
                <w:rFonts w:ascii="方正仿宋_GBK" w:eastAsia="方正仿宋_GBK" w:hAnsi="仿宋" w:cs="仿宋" w:hint="eastAsia"/>
                <w:sz w:val="24"/>
              </w:rPr>
              <w:t>年</w:t>
            </w:r>
            <w:r w:rsidRPr="00527401">
              <w:rPr>
                <w:rFonts w:ascii="方正仿宋_GBK" w:eastAsia="方正仿宋_GBK" w:hAnsi="仿宋" w:cs="仿宋" w:hint="eastAsia"/>
                <w:sz w:val="24"/>
                <w:u w:val="single"/>
              </w:rPr>
              <w:t xml:space="preserve">    </w:t>
            </w:r>
            <w:r w:rsidRPr="00527401">
              <w:rPr>
                <w:rFonts w:ascii="方正仿宋_GBK" w:eastAsia="方正仿宋_GBK" w:hAnsi="仿宋" w:cs="仿宋" w:hint="eastAsia"/>
                <w:sz w:val="24"/>
              </w:rPr>
              <w:t>月</w:t>
            </w:r>
            <w:r w:rsidRPr="00527401">
              <w:rPr>
                <w:rFonts w:ascii="方正仿宋_GBK" w:eastAsia="方正仿宋_GBK" w:hAnsi="仿宋" w:cs="仿宋" w:hint="eastAsia"/>
                <w:sz w:val="24"/>
                <w:u w:val="single"/>
              </w:rPr>
              <w:t xml:space="preserve">    </w:t>
            </w:r>
            <w:r w:rsidRPr="00527401">
              <w:rPr>
                <w:rFonts w:ascii="方正仿宋_GBK" w:eastAsia="方正仿宋_GBK" w:hAnsi="仿宋" w:cs="仿宋" w:hint="eastAsia"/>
                <w:sz w:val="24"/>
              </w:rPr>
              <w:t>日至投选截止时间前），在经营活动中无失信行为</w:t>
            </w:r>
          </w:p>
        </w:tc>
        <w:tc>
          <w:tcPr>
            <w:tcW w:w="4071" w:type="dxa"/>
            <w:vAlign w:val="center"/>
          </w:tcPr>
          <w:p w:rsidR="006336E0" w:rsidRPr="00527401" w:rsidRDefault="006336E0" w:rsidP="007C197C">
            <w:pPr>
              <w:spacing w:line="240" w:lineRule="exact"/>
              <w:rPr>
                <w:rFonts w:ascii="方正仿宋_GBK" w:eastAsia="方正仿宋_GBK" w:hAnsi="仿宋" w:cs="仿宋"/>
                <w:sz w:val="24"/>
              </w:rPr>
            </w:pPr>
            <w:r w:rsidRPr="00527401">
              <w:rPr>
                <w:rFonts w:ascii="方正仿宋_GBK" w:eastAsia="方正仿宋_GBK" w:hAnsi="仿宋" w:cs="仿宋" w:hint="eastAsia"/>
                <w:sz w:val="24"/>
              </w:rPr>
              <w:t>1.投选人提供书面声明（见格式文件）；</w:t>
            </w:r>
          </w:p>
          <w:p w:rsidR="006336E0" w:rsidRPr="00527401" w:rsidRDefault="006336E0" w:rsidP="007C197C">
            <w:pPr>
              <w:spacing w:line="240" w:lineRule="exact"/>
              <w:rPr>
                <w:rFonts w:ascii="方正仿宋_GBK" w:eastAsia="方正仿宋_GBK" w:hAnsi="仿宋" w:cs="仿宋"/>
                <w:b/>
                <w:sz w:val="24"/>
              </w:rPr>
            </w:pPr>
            <w:r w:rsidRPr="00527401">
              <w:rPr>
                <w:rFonts w:ascii="方正仿宋_GBK" w:eastAsia="方正仿宋_GBK" w:hAnsi="仿宋" w:cs="仿宋" w:hint="eastAsia"/>
                <w:sz w:val="24"/>
              </w:rPr>
              <w:t>2.采购人将通过 “信用中国”网站(www.creditchina.gov.cn)和"中国政府采购网"(www.ccgp.gov.cn)查询投选人信用记录，对列入失信被执行人、重大税收违法案件当事人名单、政府采购严重违法失信行为记录名单的投选人将拒绝其参与本次投选。</w:t>
            </w:r>
          </w:p>
        </w:tc>
      </w:tr>
      <w:tr w:rsidR="006336E0" w:rsidRPr="00527401" w:rsidTr="007C197C">
        <w:trPr>
          <w:trHeight w:val="402"/>
        </w:trPr>
        <w:tc>
          <w:tcPr>
            <w:tcW w:w="690" w:type="dxa"/>
            <w:vMerge/>
            <w:vAlign w:val="center"/>
          </w:tcPr>
          <w:p w:rsidR="006336E0" w:rsidRPr="00527401" w:rsidRDefault="006336E0" w:rsidP="007C197C">
            <w:pPr>
              <w:spacing w:line="240" w:lineRule="exact"/>
              <w:jc w:val="center"/>
              <w:rPr>
                <w:rFonts w:ascii="方正仿宋_GBK" w:eastAsia="方正仿宋_GBK" w:hAnsi="仿宋" w:cs="仿宋"/>
                <w:sz w:val="24"/>
              </w:rPr>
            </w:pPr>
          </w:p>
        </w:tc>
        <w:tc>
          <w:tcPr>
            <w:tcW w:w="725" w:type="dxa"/>
            <w:vMerge/>
            <w:vAlign w:val="center"/>
          </w:tcPr>
          <w:p w:rsidR="006336E0" w:rsidRPr="00527401" w:rsidRDefault="006336E0" w:rsidP="007C197C">
            <w:pPr>
              <w:spacing w:line="240" w:lineRule="exact"/>
              <w:rPr>
                <w:rFonts w:ascii="方正仿宋_GBK" w:eastAsia="方正仿宋_GBK" w:hAnsi="仿宋" w:cs="仿宋"/>
                <w:sz w:val="24"/>
              </w:rPr>
            </w:pPr>
          </w:p>
        </w:tc>
        <w:tc>
          <w:tcPr>
            <w:tcW w:w="4363" w:type="dxa"/>
            <w:vAlign w:val="center"/>
          </w:tcPr>
          <w:p w:rsidR="006336E0" w:rsidRPr="00527401" w:rsidRDefault="006336E0" w:rsidP="007C197C">
            <w:pPr>
              <w:spacing w:line="240" w:lineRule="exact"/>
              <w:rPr>
                <w:rFonts w:ascii="方正仿宋_GBK" w:eastAsia="方正仿宋_GBK" w:hAnsi="仿宋" w:cs="仿宋"/>
                <w:sz w:val="24"/>
              </w:rPr>
            </w:pPr>
            <w:r w:rsidRPr="00527401">
              <w:rPr>
                <w:rFonts w:ascii="方正仿宋_GBK" w:eastAsia="方正仿宋_GBK" w:hAnsi="仿宋" w:cs="仿宋" w:hint="eastAsia"/>
                <w:sz w:val="24"/>
              </w:rPr>
              <w:t>（6）法律、行政法规规定的其他条件</w:t>
            </w:r>
          </w:p>
        </w:tc>
        <w:tc>
          <w:tcPr>
            <w:tcW w:w="4071" w:type="dxa"/>
            <w:vAlign w:val="center"/>
          </w:tcPr>
          <w:p w:rsidR="006336E0" w:rsidRPr="00527401" w:rsidRDefault="006336E0" w:rsidP="007C197C">
            <w:pPr>
              <w:spacing w:line="240" w:lineRule="exact"/>
              <w:rPr>
                <w:rFonts w:ascii="方正仿宋_GBK" w:eastAsia="方正仿宋_GBK" w:hAnsi="仿宋" w:cs="仿宋"/>
                <w:sz w:val="24"/>
              </w:rPr>
            </w:pPr>
            <w:r w:rsidRPr="00527401">
              <w:rPr>
                <w:rFonts w:ascii="方正仿宋_GBK" w:eastAsia="方正仿宋_GBK" w:hAnsi="仿宋" w:cs="仿宋" w:hint="eastAsia"/>
                <w:sz w:val="24"/>
              </w:rPr>
              <w:t xml:space="preserve"> /</w:t>
            </w:r>
          </w:p>
        </w:tc>
      </w:tr>
      <w:tr w:rsidR="006336E0" w:rsidRPr="00527401" w:rsidTr="007C197C">
        <w:trPr>
          <w:trHeight w:val="381"/>
        </w:trPr>
        <w:tc>
          <w:tcPr>
            <w:tcW w:w="690" w:type="dxa"/>
            <w:vAlign w:val="center"/>
          </w:tcPr>
          <w:p w:rsidR="006336E0" w:rsidRPr="00527401" w:rsidRDefault="006336E0" w:rsidP="007C197C">
            <w:pPr>
              <w:spacing w:line="240" w:lineRule="exact"/>
              <w:jc w:val="center"/>
              <w:rPr>
                <w:rFonts w:ascii="方正仿宋_GBK" w:eastAsia="方正仿宋_GBK" w:hAnsi="仿宋" w:cs="仿宋"/>
                <w:sz w:val="24"/>
              </w:rPr>
            </w:pPr>
            <w:r w:rsidRPr="00527401">
              <w:rPr>
                <w:rFonts w:ascii="方正仿宋_GBK" w:eastAsia="方正仿宋_GBK" w:hAnsi="仿宋" w:cs="仿宋" w:hint="eastAsia"/>
                <w:sz w:val="24"/>
              </w:rPr>
              <w:t>2</w:t>
            </w:r>
          </w:p>
        </w:tc>
        <w:tc>
          <w:tcPr>
            <w:tcW w:w="725" w:type="dxa"/>
            <w:vAlign w:val="center"/>
          </w:tcPr>
          <w:p w:rsidR="006336E0" w:rsidRPr="00527401" w:rsidRDefault="006336E0" w:rsidP="007C197C">
            <w:pPr>
              <w:spacing w:line="240" w:lineRule="exact"/>
              <w:rPr>
                <w:rFonts w:ascii="方正仿宋_GBK" w:eastAsia="方正仿宋_GBK" w:hAnsi="仿宋" w:cs="仿宋"/>
                <w:sz w:val="24"/>
              </w:rPr>
            </w:pPr>
            <w:r w:rsidRPr="00527401">
              <w:rPr>
                <w:rFonts w:ascii="方正仿宋_GBK" w:eastAsia="方正仿宋_GBK" w:hAnsi="仿宋" w:cs="仿宋" w:hint="eastAsia"/>
                <w:sz w:val="24"/>
              </w:rPr>
              <w:t>特定资格条件</w:t>
            </w:r>
          </w:p>
        </w:tc>
        <w:tc>
          <w:tcPr>
            <w:tcW w:w="4363" w:type="dxa"/>
            <w:vAlign w:val="center"/>
          </w:tcPr>
          <w:p w:rsidR="006336E0" w:rsidRPr="00B84210" w:rsidRDefault="004C56A5" w:rsidP="004C56A5">
            <w:pPr>
              <w:spacing w:line="460" w:lineRule="exact"/>
              <w:ind w:firstLineChars="200" w:firstLine="480"/>
              <w:rPr>
                <w:rFonts w:ascii="方正仿宋_GBK" w:eastAsia="方正仿宋_GBK" w:hAnsi="仿宋" w:cs="仿宋"/>
                <w:sz w:val="24"/>
              </w:rPr>
            </w:pPr>
            <w:r w:rsidRPr="00B84210">
              <w:rPr>
                <w:rFonts w:ascii="方正仿宋_GBK" w:eastAsia="方正仿宋_GBK" w:hAnsi="仿宋" w:cs="仿宋" w:hint="eastAsia"/>
                <w:sz w:val="24"/>
              </w:rPr>
              <w:t>无</w:t>
            </w:r>
          </w:p>
        </w:tc>
        <w:tc>
          <w:tcPr>
            <w:tcW w:w="4071" w:type="dxa"/>
            <w:vAlign w:val="center"/>
          </w:tcPr>
          <w:p w:rsidR="006336E0" w:rsidRPr="00527401" w:rsidRDefault="004C56A5" w:rsidP="007C197C">
            <w:pPr>
              <w:spacing w:line="240" w:lineRule="exact"/>
              <w:rPr>
                <w:rFonts w:ascii="方正仿宋_GBK" w:eastAsia="方正仿宋_GBK" w:hAnsi="仿宋" w:cs="仿宋"/>
                <w:sz w:val="24"/>
              </w:rPr>
            </w:pPr>
            <w:r w:rsidRPr="00527401">
              <w:rPr>
                <w:rFonts w:ascii="方正仿宋_GBK" w:eastAsia="方正仿宋_GBK" w:hAnsi="仿宋" w:cs="仿宋" w:hint="eastAsia"/>
                <w:sz w:val="24"/>
              </w:rPr>
              <w:t>/</w:t>
            </w:r>
          </w:p>
        </w:tc>
      </w:tr>
      <w:tr w:rsidR="006336E0" w:rsidRPr="00527401" w:rsidTr="007C197C">
        <w:trPr>
          <w:trHeight w:val="399"/>
        </w:trPr>
        <w:tc>
          <w:tcPr>
            <w:tcW w:w="690" w:type="dxa"/>
            <w:vAlign w:val="center"/>
          </w:tcPr>
          <w:p w:rsidR="006336E0" w:rsidRPr="00527401" w:rsidRDefault="006336E0" w:rsidP="007C197C">
            <w:pPr>
              <w:spacing w:line="240" w:lineRule="exact"/>
              <w:jc w:val="center"/>
              <w:rPr>
                <w:rFonts w:ascii="方正仿宋_GBK" w:eastAsia="方正仿宋_GBK" w:hAnsi="仿宋" w:cs="仿宋"/>
                <w:sz w:val="24"/>
              </w:rPr>
            </w:pPr>
            <w:r w:rsidRPr="00527401">
              <w:rPr>
                <w:rFonts w:ascii="方正仿宋_GBK" w:eastAsia="方正仿宋_GBK" w:hAnsi="仿宋" w:cs="仿宋" w:hint="eastAsia"/>
                <w:sz w:val="24"/>
              </w:rPr>
              <w:t>3</w:t>
            </w:r>
          </w:p>
        </w:tc>
        <w:tc>
          <w:tcPr>
            <w:tcW w:w="725" w:type="dxa"/>
            <w:vAlign w:val="center"/>
          </w:tcPr>
          <w:p w:rsidR="006336E0" w:rsidRPr="00527401" w:rsidRDefault="006336E0" w:rsidP="007C197C">
            <w:pPr>
              <w:spacing w:line="240" w:lineRule="exact"/>
              <w:rPr>
                <w:rFonts w:ascii="方正仿宋_GBK" w:eastAsia="方正仿宋_GBK" w:hAnsi="仿宋" w:cs="仿宋"/>
                <w:sz w:val="24"/>
              </w:rPr>
            </w:pPr>
            <w:r w:rsidRPr="00527401">
              <w:rPr>
                <w:rFonts w:ascii="方正仿宋_GBK" w:eastAsia="方正仿宋_GBK" w:hAnsi="仿宋" w:cs="仿宋" w:hint="eastAsia"/>
                <w:sz w:val="24"/>
              </w:rPr>
              <w:t>投选保证金</w:t>
            </w:r>
          </w:p>
        </w:tc>
        <w:tc>
          <w:tcPr>
            <w:tcW w:w="4363" w:type="dxa"/>
            <w:vAlign w:val="center"/>
          </w:tcPr>
          <w:p w:rsidR="006336E0" w:rsidRPr="00527401" w:rsidRDefault="006336E0" w:rsidP="006336E0">
            <w:pPr>
              <w:spacing w:line="240" w:lineRule="exact"/>
              <w:rPr>
                <w:rFonts w:ascii="方正仿宋_GBK" w:eastAsia="方正仿宋_GBK" w:hAnsi="仿宋" w:cs="仿宋"/>
                <w:sz w:val="24"/>
              </w:rPr>
            </w:pPr>
            <w:r w:rsidRPr="00527401">
              <w:rPr>
                <w:rFonts w:ascii="方正仿宋_GBK" w:eastAsia="方正仿宋_GBK" w:hAnsi="仿宋" w:cs="仿宋" w:hint="eastAsia"/>
                <w:sz w:val="24"/>
                <w:u w:val="single"/>
              </w:rPr>
              <w:t xml:space="preserve"> </w:t>
            </w:r>
            <w:r>
              <w:rPr>
                <w:rFonts w:ascii="方正仿宋_GBK" w:eastAsia="方正仿宋_GBK" w:hAnsi="仿宋" w:cs="仿宋" w:hint="eastAsia"/>
                <w:sz w:val="24"/>
                <w:u w:val="single"/>
              </w:rPr>
              <w:t>500</w:t>
            </w:r>
            <w:r w:rsidRPr="00527401">
              <w:rPr>
                <w:rFonts w:ascii="方正仿宋_GBK" w:eastAsia="方正仿宋_GBK" w:hAnsi="仿宋" w:cs="仿宋" w:hint="eastAsia"/>
                <w:sz w:val="24"/>
              </w:rPr>
              <w:t>元</w:t>
            </w:r>
          </w:p>
        </w:tc>
        <w:tc>
          <w:tcPr>
            <w:tcW w:w="4071" w:type="dxa"/>
            <w:vAlign w:val="center"/>
          </w:tcPr>
          <w:p w:rsidR="006336E0" w:rsidRPr="00527401" w:rsidRDefault="006336E0" w:rsidP="007C197C">
            <w:pPr>
              <w:spacing w:line="240" w:lineRule="exact"/>
              <w:rPr>
                <w:rFonts w:ascii="方正仿宋_GBK" w:eastAsia="方正仿宋_GBK" w:hAnsi="仿宋" w:cs="仿宋"/>
                <w:sz w:val="24"/>
              </w:rPr>
            </w:pPr>
            <w:r w:rsidRPr="00527401">
              <w:rPr>
                <w:rFonts w:ascii="方正仿宋_GBK" w:eastAsia="方正仿宋_GBK" w:hAnsi="仿宋" w:cs="仿宋" w:hint="eastAsia"/>
                <w:sz w:val="24"/>
              </w:rPr>
              <w:t>提交投选保证金交款凭据</w:t>
            </w:r>
          </w:p>
        </w:tc>
      </w:tr>
    </w:tbl>
    <w:p w:rsidR="006336E0" w:rsidRPr="00527401" w:rsidRDefault="006336E0" w:rsidP="006336E0">
      <w:pPr>
        <w:numPr>
          <w:ilvl w:val="0"/>
          <w:numId w:val="20"/>
        </w:numPr>
        <w:snapToGrid w:val="0"/>
        <w:spacing w:line="400" w:lineRule="exact"/>
        <w:ind w:firstLineChars="200" w:firstLine="482"/>
        <w:rPr>
          <w:rFonts w:ascii="方正仿宋_GBK" w:eastAsia="方正仿宋_GBK" w:hAnsi="仿宋" w:cs="仿宋"/>
          <w:b/>
          <w:sz w:val="24"/>
        </w:rPr>
      </w:pPr>
      <w:bookmarkStart w:id="24" w:name="_Toc492721016"/>
      <w:bookmarkStart w:id="25" w:name="_Toc514160594"/>
      <w:r w:rsidRPr="00527401">
        <w:rPr>
          <w:rFonts w:ascii="方正仿宋_GBK" w:eastAsia="方正仿宋_GBK" w:hAnsi="仿宋" w:cs="仿宋" w:hint="eastAsia"/>
          <w:b/>
          <w:sz w:val="24"/>
        </w:rPr>
        <w:t>评选方法</w:t>
      </w:r>
      <w:bookmarkEnd w:id="24"/>
      <w:bookmarkEnd w:id="25"/>
    </w:p>
    <w:p w:rsidR="006336E0" w:rsidRPr="00527401" w:rsidRDefault="006336E0" w:rsidP="006336E0">
      <w:pPr>
        <w:snapToGrid w:val="0"/>
        <w:spacing w:line="460" w:lineRule="exact"/>
        <w:ind w:left="480" w:firstLineChars="200" w:firstLine="480"/>
        <w:rPr>
          <w:rFonts w:ascii="方正仿宋_GBK" w:eastAsia="方正仿宋_GBK" w:hAnsi="仿宋" w:cs="仿宋"/>
          <w:kern w:val="0"/>
          <w:sz w:val="24"/>
        </w:rPr>
      </w:pPr>
      <w:r w:rsidRPr="00527401">
        <w:rPr>
          <w:rFonts w:ascii="方正仿宋_GBK" w:eastAsia="方正仿宋_GBK" w:hAnsi="仿宋" w:cs="仿宋" w:hint="eastAsia"/>
          <w:kern w:val="0"/>
          <w:sz w:val="24"/>
        </w:rPr>
        <w:t>本项目采用经评审的最低评选价法进行评选。即：资格审查合格的投选文件满足竞争性比选文件全部实质性要求且投选报价最低的投选人为第一中选候选人, 投选文件满足竞争性比选文件全部实质性要求且投选报价第二低的投选人为</w:t>
      </w:r>
      <w:r w:rsidRPr="00527401">
        <w:rPr>
          <w:rFonts w:ascii="方正仿宋_GBK" w:eastAsia="方正仿宋_GBK" w:hAnsi="仿宋" w:cs="仿宋" w:hint="eastAsia"/>
          <w:kern w:val="0"/>
          <w:sz w:val="24"/>
        </w:rPr>
        <w:lastRenderedPageBreak/>
        <w:t>第二中选候选人，依次类推。</w:t>
      </w:r>
    </w:p>
    <w:p w:rsidR="006336E0" w:rsidRPr="00527401" w:rsidRDefault="006336E0" w:rsidP="006336E0">
      <w:pPr>
        <w:snapToGrid w:val="0"/>
        <w:spacing w:line="460" w:lineRule="exact"/>
        <w:ind w:firstLineChars="200" w:firstLine="480"/>
        <w:rPr>
          <w:rFonts w:ascii="方正仿宋_GBK" w:eastAsia="方正仿宋_GBK" w:hAnsi="仿宋" w:cs="仿宋"/>
          <w:kern w:val="0"/>
          <w:sz w:val="24"/>
        </w:rPr>
      </w:pPr>
      <w:r w:rsidRPr="00527401">
        <w:rPr>
          <w:rFonts w:ascii="方正仿宋_GBK" w:eastAsia="方正仿宋_GBK" w:hAnsi="仿宋" w:cs="仿宋" w:hint="eastAsia"/>
          <w:kern w:val="0"/>
          <w:sz w:val="24"/>
        </w:rPr>
        <w:t>（一）符合性审查</w:t>
      </w:r>
    </w:p>
    <w:p w:rsidR="006336E0" w:rsidRPr="00527401" w:rsidRDefault="006336E0" w:rsidP="006336E0">
      <w:pPr>
        <w:snapToGrid w:val="0"/>
        <w:spacing w:line="460" w:lineRule="exact"/>
        <w:ind w:firstLineChars="200" w:firstLine="480"/>
        <w:rPr>
          <w:rFonts w:ascii="方正仿宋_GBK" w:eastAsia="方正仿宋_GBK" w:hAnsi="仿宋" w:cs="仿宋"/>
          <w:kern w:val="0"/>
          <w:sz w:val="24"/>
        </w:rPr>
      </w:pPr>
      <w:r w:rsidRPr="00527401">
        <w:rPr>
          <w:rFonts w:ascii="方正仿宋_GBK" w:eastAsia="方正仿宋_GBK" w:hAnsi="仿宋" w:cs="仿宋" w:hint="eastAsia"/>
          <w:kern w:val="0"/>
          <w:sz w:val="24"/>
        </w:rPr>
        <w:t>评选委员会对符合资格的投选人的投选文件进行符合性审查，以确定其是否满足竞争性比选文件的实质性要求。符合性审查资料表如下：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4"/>
        <w:gridCol w:w="1583"/>
        <w:gridCol w:w="2013"/>
        <w:gridCol w:w="5484"/>
      </w:tblGrid>
      <w:tr w:rsidR="006336E0" w:rsidRPr="00527401" w:rsidTr="007C197C">
        <w:trPr>
          <w:trHeight w:val="1"/>
        </w:trPr>
        <w:tc>
          <w:tcPr>
            <w:tcW w:w="684" w:type="dxa"/>
            <w:vAlign w:val="center"/>
          </w:tcPr>
          <w:p w:rsidR="006336E0" w:rsidRPr="00527401" w:rsidRDefault="006336E0" w:rsidP="007C197C">
            <w:pPr>
              <w:spacing w:line="240" w:lineRule="exact"/>
              <w:jc w:val="center"/>
              <w:rPr>
                <w:rFonts w:ascii="方正仿宋_GBK" w:eastAsia="方正仿宋_GBK" w:hAnsi="仿宋" w:cs="仿宋"/>
                <w:b/>
                <w:kern w:val="0"/>
                <w:sz w:val="24"/>
              </w:rPr>
            </w:pPr>
            <w:r w:rsidRPr="00527401">
              <w:rPr>
                <w:rFonts w:ascii="方正仿宋_GBK" w:eastAsia="方正仿宋_GBK" w:hAnsi="仿宋" w:cs="仿宋" w:hint="eastAsia"/>
                <w:b/>
                <w:kern w:val="0"/>
                <w:sz w:val="24"/>
              </w:rPr>
              <w:t>序号</w:t>
            </w:r>
          </w:p>
        </w:tc>
        <w:tc>
          <w:tcPr>
            <w:tcW w:w="3596" w:type="dxa"/>
            <w:gridSpan w:val="2"/>
            <w:vAlign w:val="center"/>
          </w:tcPr>
          <w:p w:rsidR="006336E0" w:rsidRPr="00527401" w:rsidRDefault="006336E0" w:rsidP="007C197C">
            <w:pPr>
              <w:spacing w:line="240" w:lineRule="exact"/>
              <w:jc w:val="center"/>
              <w:rPr>
                <w:rFonts w:ascii="方正仿宋_GBK" w:eastAsia="方正仿宋_GBK" w:hAnsi="仿宋" w:cs="仿宋"/>
                <w:b/>
                <w:kern w:val="0"/>
                <w:sz w:val="24"/>
              </w:rPr>
            </w:pPr>
            <w:r w:rsidRPr="00527401">
              <w:rPr>
                <w:rFonts w:ascii="方正仿宋_GBK" w:eastAsia="方正仿宋_GBK" w:hAnsi="仿宋" w:cs="仿宋" w:hint="eastAsia"/>
                <w:b/>
                <w:kern w:val="0"/>
                <w:sz w:val="24"/>
              </w:rPr>
              <w:t>评审因素</w:t>
            </w:r>
          </w:p>
        </w:tc>
        <w:tc>
          <w:tcPr>
            <w:tcW w:w="5484" w:type="dxa"/>
            <w:vAlign w:val="center"/>
          </w:tcPr>
          <w:p w:rsidR="006336E0" w:rsidRPr="00527401" w:rsidRDefault="006336E0" w:rsidP="007C197C">
            <w:pPr>
              <w:spacing w:line="240" w:lineRule="exact"/>
              <w:jc w:val="center"/>
              <w:rPr>
                <w:rFonts w:ascii="方正仿宋_GBK" w:eastAsia="方正仿宋_GBK" w:hAnsi="仿宋" w:cs="仿宋"/>
                <w:b/>
                <w:kern w:val="0"/>
                <w:sz w:val="24"/>
              </w:rPr>
            </w:pPr>
            <w:r w:rsidRPr="00527401">
              <w:rPr>
                <w:rFonts w:ascii="方正仿宋_GBK" w:eastAsia="方正仿宋_GBK" w:hAnsi="仿宋" w:cs="仿宋" w:hint="eastAsia"/>
                <w:b/>
                <w:kern w:val="0"/>
                <w:sz w:val="24"/>
              </w:rPr>
              <w:t>评审标准</w:t>
            </w:r>
          </w:p>
        </w:tc>
      </w:tr>
      <w:tr w:rsidR="006336E0" w:rsidRPr="00527401" w:rsidTr="007C197C">
        <w:trPr>
          <w:trHeight w:val="668"/>
        </w:trPr>
        <w:tc>
          <w:tcPr>
            <w:tcW w:w="684" w:type="dxa"/>
            <w:vMerge w:val="restart"/>
            <w:vAlign w:val="center"/>
          </w:tcPr>
          <w:p w:rsidR="006336E0" w:rsidRPr="00527401" w:rsidRDefault="006336E0" w:rsidP="007C197C">
            <w:pPr>
              <w:spacing w:line="240" w:lineRule="exact"/>
              <w:jc w:val="center"/>
              <w:rPr>
                <w:rFonts w:ascii="方正仿宋_GBK" w:eastAsia="方正仿宋_GBK" w:hAnsi="仿宋" w:cs="仿宋"/>
                <w:kern w:val="0"/>
                <w:sz w:val="24"/>
              </w:rPr>
            </w:pPr>
            <w:r w:rsidRPr="00527401">
              <w:rPr>
                <w:rFonts w:ascii="方正仿宋_GBK" w:eastAsia="方正仿宋_GBK" w:hAnsi="仿宋" w:cs="仿宋" w:hint="eastAsia"/>
                <w:kern w:val="0"/>
                <w:sz w:val="24"/>
              </w:rPr>
              <w:t>1</w:t>
            </w:r>
          </w:p>
        </w:tc>
        <w:tc>
          <w:tcPr>
            <w:tcW w:w="1583" w:type="dxa"/>
            <w:vMerge w:val="restart"/>
            <w:vAlign w:val="center"/>
          </w:tcPr>
          <w:p w:rsidR="006336E0" w:rsidRPr="00527401" w:rsidRDefault="006336E0" w:rsidP="007C197C">
            <w:pPr>
              <w:spacing w:line="240" w:lineRule="exact"/>
              <w:rPr>
                <w:rFonts w:ascii="方正仿宋_GBK" w:eastAsia="方正仿宋_GBK" w:hAnsi="仿宋" w:cs="仿宋"/>
                <w:kern w:val="0"/>
                <w:sz w:val="24"/>
              </w:rPr>
            </w:pPr>
            <w:r w:rsidRPr="00527401">
              <w:rPr>
                <w:rFonts w:ascii="方正仿宋_GBK" w:eastAsia="方正仿宋_GBK" w:hAnsi="仿宋" w:cs="仿宋" w:hint="eastAsia"/>
                <w:kern w:val="0"/>
                <w:sz w:val="24"/>
              </w:rPr>
              <w:t>有效性审查</w:t>
            </w:r>
          </w:p>
        </w:tc>
        <w:tc>
          <w:tcPr>
            <w:tcW w:w="2013" w:type="dxa"/>
            <w:vAlign w:val="center"/>
          </w:tcPr>
          <w:p w:rsidR="006336E0" w:rsidRPr="00527401" w:rsidRDefault="006336E0" w:rsidP="007C197C">
            <w:pPr>
              <w:spacing w:line="240" w:lineRule="exact"/>
              <w:rPr>
                <w:rFonts w:ascii="方正仿宋_GBK" w:eastAsia="方正仿宋_GBK" w:hAnsi="仿宋" w:cs="仿宋"/>
                <w:kern w:val="0"/>
                <w:sz w:val="24"/>
              </w:rPr>
            </w:pPr>
            <w:r w:rsidRPr="00527401">
              <w:rPr>
                <w:rFonts w:ascii="方正仿宋_GBK" w:eastAsia="方正仿宋_GBK" w:hAnsi="仿宋" w:cs="仿宋" w:hint="eastAsia"/>
                <w:sz w:val="24"/>
              </w:rPr>
              <w:t>投选文件签署</w:t>
            </w:r>
          </w:p>
        </w:tc>
        <w:tc>
          <w:tcPr>
            <w:tcW w:w="5484" w:type="dxa"/>
            <w:vAlign w:val="center"/>
          </w:tcPr>
          <w:p w:rsidR="006336E0" w:rsidRPr="00527401" w:rsidRDefault="006336E0" w:rsidP="007C197C">
            <w:pPr>
              <w:spacing w:line="240" w:lineRule="exact"/>
              <w:rPr>
                <w:rFonts w:ascii="方正仿宋_GBK" w:eastAsia="方正仿宋_GBK" w:hAnsi="仿宋" w:cs="仿宋"/>
                <w:kern w:val="0"/>
                <w:sz w:val="24"/>
              </w:rPr>
            </w:pPr>
            <w:r w:rsidRPr="00527401">
              <w:rPr>
                <w:rFonts w:ascii="方正仿宋_GBK" w:eastAsia="方正仿宋_GBK" w:hAnsi="仿宋" w:cs="仿宋" w:hint="eastAsia"/>
                <w:kern w:val="0"/>
                <w:sz w:val="24"/>
              </w:rPr>
              <w:t>投选文件上法定代表人或其授权代理人的签字齐全,符合竞争性比选文件规定。</w:t>
            </w:r>
          </w:p>
        </w:tc>
      </w:tr>
      <w:tr w:rsidR="006336E0" w:rsidRPr="00527401" w:rsidTr="007C197C">
        <w:trPr>
          <w:trHeight w:val="747"/>
        </w:trPr>
        <w:tc>
          <w:tcPr>
            <w:tcW w:w="684" w:type="dxa"/>
            <w:vMerge/>
            <w:vAlign w:val="center"/>
          </w:tcPr>
          <w:p w:rsidR="006336E0" w:rsidRPr="00527401" w:rsidRDefault="006336E0" w:rsidP="007C197C">
            <w:pPr>
              <w:spacing w:line="240" w:lineRule="exact"/>
              <w:jc w:val="center"/>
              <w:rPr>
                <w:rFonts w:ascii="方正仿宋_GBK" w:eastAsia="方正仿宋_GBK" w:hAnsi="仿宋" w:cs="仿宋"/>
                <w:kern w:val="0"/>
                <w:sz w:val="24"/>
              </w:rPr>
            </w:pPr>
          </w:p>
        </w:tc>
        <w:tc>
          <w:tcPr>
            <w:tcW w:w="1583" w:type="dxa"/>
            <w:vMerge/>
            <w:vAlign w:val="center"/>
          </w:tcPr>
          <w:p w:rsidR="006336E0" w:rsidRPr="00527401" w:rsidRDefault="006336E0" w:rsidP="007C197C">
            <w:pPr>
              <w:spacing w:line="240" w:lineRule="exact"/>
              <w:rPr>
                <w:rFonts w:ascii="方正仿宋_GBK" w:eastAsia="方正仿宋_GBK" w:hAnsi="仿宋" w:cs="仿宋"/>
                <w:kern w:val="0"/>
                <w:sz w:val="24"/>
              </w:rPr>
            </w:pPr>
          </w:p>
        </w:tc>
        <w:tc>
          <w:tcPr>
            <w:tcW w:w="2013" w:type="dxa"/>
            <w:vAlign w:val="center"/>
          </w:tcPr>
          <w:p w:rsidR="006336E0" w:rsidRPr="00527401" w:rsidRDefault="006336E0" w:rsidP="007C197C">
            <w:pPr>
              <w:spacing w:line="240" w:lineRule="exact"/>
              <w:rPr>
                <w:rFonts w:ascii="方正仿宋_GBK" w:eastAsia="方正仿宋_GBK" w:hAnsi="仿宋" w:cs="仿宋"/>
                <w:sz w:val="24"/>
                <w:lang w:val="zh-CN"/>
              </w:rPr>
            </w:pPr>
            <w:r w:rsidRPr="00527401">
              <w:rPr>
                <w:rFonts w:ascii="方正仿宋_GBK" w:eastAsia="方正仿宋_GBK" w:hAnsi="仿宋" w:cs="仿宋" w:hint="eastAsia"/>
                <w:sz w:val="24"/>
              </w:rPr>
              <w:t>报价唯一</w:t>
            </w:r>
          </w:p>
        </w:tc>
        <w:tc>
          <w:tcPr>
            <w:tcW w:w="5484" w:type="dxa"/>
            <w:vAlign w:val="center"/>
          </w:tcPr>
          <w:p w:rsidR="006336E0" w:rsidRPr="00527401" w:rsidRDefault="006336E0" w:rsidP="007C197C">
            <w:pPr>
              <w:spacing w:line="240" w:lineRule="exact"/>
              <w:rPr>
                <w:rFonts w:ascii="方正仿宋_GBK" w:eastAsia="方正仿宋_GBK" w:hAnsi="仿宋" w:cs="仿宋"/>
                <w:kern w:val="0"/>
                <w:sz w:val="24"/>
              </w:rPr>
            </w:pPr>
            <w:r w:rsidRPr="00527401">
              <w:rPr>
                <w:rFonts w:ascii="方正仿宋_GBK" w:eastAsia="方正仿宋_GBK" w:hAnsi="仿宋" w:cs="仿宋" w:hint="eastAsia"/>
                <w:sz w:val="24"/>
                <w:lang w:val="zh-CN"/>
              </w:rPr>
              <w:t>只能在最高限价内报价，</w:t>
            </w:r>
            <w:r w:rsidRPr="00527401">
              <w:rPr>
                <w:rFonts w:ascii="方正仿宋_GBK" w:eastAsia="方正仿宋_GBK" w:hAnsi="仿宋" w:cs="仿宋" w:hint="eastAsia"/>
                <w:sz w:val="24"/>
              </w:rPr>
              <w:t>只能有一个有效报价，不得提交选择性报价。</w:t>
            </w:r>
          </w:p>
        </w:tc>
      </w:tr>
      <w:tr w:rsidR="006336E0" w:rsidRPr="00527401" w:rsidTr="007C197C">
        <w:trPr>
          <w:trHeight w:val="686"/>
        </w:trPr>
        <w:tc>
          <w:tcPr>
            <w:tcW w:w="684" w:type="dxa"/>
            <w:vAlign w:val="center"/>
          </w:tcPr>
          <w:p w:rsidR="006336E0" w:rsidRPr="00527401" w:rsidRDefault="006336E0" w:rsidP="007C197C">
            <w:pPr>
              <w:spacing w:line="240" w:lineRule="exact"/>
              <w:jc w:val="center"/>
              <w:rPr>
                <w:rFonts w:ascii="方正仿宋_GBK" w:eastAsia="方正仿宋_GBK" w:hAnsi="仿宋" w:cs="仿宋"/>
                <w:kern w:val="0"/>
                <w:sz w:val="24"/>
              </w:rPr>
            </w:pPr>
            <w:r w:rsidRPr="00527401">
              <w:rPr>
                <w:rFonts w:ascii="方正仿宋_GBK" w:eastAsia="方正仿宋_GBK" w:hAnsi="仿宋" w:cs="仿宋" w:hint="eastAsia"/>
                <w:kern w:val="0"/>
                <w:sz w:val="24"/>
              </w:rPr>
              <w:t>2</w:t>
            </w:r>
          </w:p>
        </w:tc>
        <w:tc>
          <w:tcPr>
            <w:tcW w:w="1583" w:type="dxa"/>
            <w:vAlign w:val="center"/>
          </w:tcPr>
          <w:p w:rsidR="006336E0" w:rsidRPr="00527401" w:rsidRDefault="006336E0" w:rsidP="007C197C">
            <w:pPr>
              <w:spacing w:line="240" w:lineRule="exact"/>
              <w:rPr>
                <w:rFonts w:ascii="方正仿宋_GBK" w:eastAsia="方正仿宋_GBK" w:hAnsi="仿宋" w:cs="仿宋"/>
                <w:kern w:val="0"/>
                <w:sz w:val="24"/>
              </w:rPr>
            </w:pPr>
            <w:r w:rsidRPr="00527401">
              <w:rPr>
                <w:rFonts w:ascii="方正仿宋_GBK" w:eastAsia="方正仿宋_GBK" w:hAnsi="仿宋" w:cs="仿宋" w:hint="eastAsia"/>
                <w:kern w:val="0"/>
                <w:sz w:val="24"/>
              </w:rPr>
              <w:t>完整性审查</w:t>
            </w:r>
          </w:p>
        </w:tc>
        <w:tc>
          <w:tcPr>
            <w:tcW w:w="2013" w:type="dxa"/>
            <w:vAlign w:val="center"/>
          </w:tcPr>
          <w:p w:rsidR="006336E0" w:rsidRPr="00527401" w:rsidRDefault="006336E0" w:rsidP="007C197C">
            <w:pPr>
              <w:spacing w:line="240" w:lineRule="exact"/>
              <w:rPr>
                <w:rFonts w:ascii="方正仿宋_GBK" w:eastAsia="方正仿宋_GBK" w:hAnsi="仿宋" w:cs="仿宋"/>
                <w:kern w:val="0"/>
                <w:sz w:val="24"/>
              </w:rPr>
            </w:pPr>
            <w:r w:rsidRPr="00527401">
              <w:rPr>
                <w:rFonts w:ascii="方正仿宋_GBK" w:eastAsia="方正仿宋_GBK" w:hAnsi="仿宋" w:cs="仿宋" w:hint="eastAsia"/>
                <w:sz w:val="24"/>
                <w:lang w:val="zh-CN"/>
              </w:rPr>
              <w:t>投选文件份数</w:t>
            </w:r>
          </w:p>
        </w:tc>
        <w:tc>
          <w:tcPr>
            <w:tcW w:w="5484" w:type="dxa"/>
            <w:vAlign w:val="center"/>
          </w:tcPr>
          <w:p w:rsidR="006336E0" w:rsidRPr="00527401" w:rsidRDefault="006336E0" w:rsidP="007C197C">
            <w:pPr>
              <w:spacing w:line="240" w:lineRule="exact"/>
              <w:rPr>
                <w:rFonts w:ascii="方正仿宋_GBK" w:eastAsia="方正仿宋_GBK" w:hAnsi="仿宋" w:cs="仿宋"/>
                <w:kern w:val="0"/>
                <w:sz w:val="24"/>
              </w:rPr>
            </w:pPr>
            <w:r w:rsidRPr="00527401">
              <w:rPr>
                <w:rFonts w:ascii="方正仿宋_GBK" w:eastAsia="方正仿宋_GBK" w:hAnsi="仿宋" w:cs="仿宋" w:hint="eastAsia"/>
                <w:sz w:val="24"/>
                <w:lang w:val="zh-CN"/>
              </w:rPr>
              <w:t>投选文件正、副本数量符合竞争性比选文件要求。</w:t>
            </w:r>
          </w:p>
        </w:tc>
      </w:tr>
      <w:tr w:rsidR="006336E0" w:rsidRPr="00527401" w:rsidTr="007C197C">
        <w:trPr>
          <w:trHeight w:val="686"/>
        </w:trPr>
        <w:tc>
          <w:tcPr>
            <w:tcW w:w="684" w:type="dxa"/>
            <w:vAlign w:val="center"/>
          </w:tcPr>
          <w:p w:rsidR="006336E0" w:rsidRPr="00527401" w:rsidRDefault="006336E0" w:rsidP="007C197C">
            <w:pPr>
              <w:spacing w:line="240" w:lineRule="exact"/>
              <w:jc w:val="center"/>
              <w:rPr>
                <w:rFonts w:ascii="方正仿宋_GBK" w:eastAsia="方正仿宋_GBK" w:hAnsi="仿宋" w:cs="仿宋"/>
                <w:kern w:val="0"/>
                <w:sz w:val="24"/>
              </w:rPr>
            </w:pPr>
            <w:r w:rsidRPr="00527401">
              <w:rPr>
                <w:rFonts w:ascii="方正仿宋_GBK" w:eastAsia="方正仿宋_GBK" w:hAnsi="仿宋" w:cs="仿宋" w:hint="eastAsia"/>
                <w:kern w:val="0"/>
                <w:sz w:val="24"/>
              </w:rPr>
              <w:t>3</w:t>
            </w:r>
          </w:p>
        </w:tc>
        <w:tc>
          <w:tcPr>
            <w:tcW w:w="1583" w:type="dxa"/>
            <w:vAlign w:val="center"/>
          </w:tcPr>
          <w:p w:rsidR="006336E0" w:rsidRPr="00527401" w:rsidRDefault="006336E0" w:rsidP="007C197C">
            <w:pPr>
              <w:spacing w:line="240" w:lineRule="exact"/>
              <w:rPr>
                <w:rFonts w:ascii="方正仿宋_GBK" w:eastAsia="方正仿宋_GBK" w:hAnsi="仿宋" w:cs="仿宋"/>
                <w:kern w:val="0"/>
                <w:sz w:val="24"/>
              </w:rPr>
            </w:pPr>
            <w:r w:rsidRPr="00527401">
              <w:rPr>
                <w:rFonts w:ascii="方正仿宋_GBK" w:eastAsia="方正仿宋_GBK" w:hAnsi="仿宋" w:cs="仿宋" w:hint="eastAsia"/>
                <w:kern w:val="0"/>
                <w:sz w:val="24"/>
              </w:rPr>
              <w:t>技术部分</w:t>
            </w:r>
          </w:p>
        </w:tc>
        <w:tc>
          <w:tcPr>
            <w:tcW w:w="2013" w:type="dxa"/>
            <w:vAlign w:val="center"/>
          </w:tcPr>
          <w:p w:rsidR="006336E0" w:rsidRPr="00527401" w:rsidRDefault="006336E0" w:rsidP="007C197C">
            <w:pPr>
              <w:spacing w:line="240" w:lineRule="exact"/>
              <w:rPr>
                <w:rFonts w:ascii="方正仿宋_GBK" w:eastAsia="方正仿宋_GBK" w:hAnsi="仿宋" w:cs="仿宋"/>
                <w:kern w:val="0"/>
                <w:sz w:val="24"/>
              </w:rPr>
            </w:pPr>
            <w:r w:rsidRPr="00527401">
              <w:rPr>
                <w:rFonts w:ascii="方正仿宋_GBK" w:eastAsia="方正仿宋_GBK" w:hAnsi="仿宋" w:cs="仿宋" w:hint="eastAsia"/>
                <w:kern w:val="0"/>
                <w:sz w:val="24"/>
              </w:rPr>
              <w:t>投选文件内容</w:t>
            </w:r>
          </w:p>
        </w:tc>
        <w:tc>
          <w:tcPr>
            <w:tcW w:w="5484" w:type="dxa"/>
            <w:vAlign w:val="center"/>
          </w:tcPr>
          <w:p w:rsidR="006336E0" w:rsidRPr="00527401" w:rsidRDefault="006336E0" w:rsidP="007C197C">
            <w:pPr>
              <w:spacing w:line="240" w:lineRule="exact"/>
              <w:rPr>
                <w:rFonts w:ascii="方正仿宋_GBK" w:eastAsia="方正仿宋_GBK" w:hAnsi="仿宋" w:cs="仿宋"/>
                <w:kern w:val="0"/>
                <w:sz w:val="24"/>
              </w:rPr>
            </w:pPr>
            <w:r w:rsidRPr="00527401">
              <w:rPr>
                <w:rFonts w:ascii="方正仿宋_GBK" w:eastAsia="方正仿宋_GBK" w:hAnsi="仿宋" w:cs="仿宋" w:hint="eastAsia"/>
                <w:kern w:val="0"/>
                <w:sz w:val="24"/>
              </w:rPr>
              <w:t>本</w:t>
            </w:r>
            <w:r w:rsidRPr="00527401">
              <w:rPr>
                <w:rFonts w:ascii="方正仿宋_GBK" w:eastAsia="方正仿宋_GBK" w:hAnsi="仿宋" w:cs="仿宋" w:hint="eastAsia"/>
                <w:sz w:val="24"/>
                <w:lang w:val="zh-CN"/>
              </w:rPr>
              <w:t>竞争性比选</w:t>
            </w:r>
            <w:r w:rsidRPr="00527401">
              <w:rPr>
                <w:rFonts w:ascii="方正仿宋_GBK" w:eastAsia="方正仿宋_GBK" w:hAnsi="仿宋" w:cs="仿宋" w:hint="eastAsia"/>
                <w:kern w:val="0"/>
                <w:sz w:val="24"/>
              </w:rPr>
              <w:t>文件第二篇</w:t>
            </w:r>
          </w:p>
        </w:tc>
      </w:tr>
      <w:tr w:rsidR="006336E0" w:rsidRPr="00527401" w:rsidTr="007C197C">
        <w:trPr>
          <w:trHeight w:val="717"/>
        </w:trPr>
        <w:tc>
          <w:tcPr>
            <w:tcW w:w="684" w:type="dxa"/>
            <w:vAlign w:val="center"/>
          </w:tcPr>
          <w:p w:rsidR="006336E0" w:rsidRPr="00527401" w:rsidRDefault="006336E0" w:rsidP="007C197C">
            <w:pPr>
              <w:spacing w:line="240" w:lineRule="exact"/>
              <w:jc w:val="center"/>
              <w:rPr>
                <w:rFonts w:ascii="方正仿宋_GBK" w:eastAsia="方正仿宋_GBK" w:hAnsi="仿宋" w:cs="仿宋"/>
                <w:kern w:val="0"/>
                <w:sz w:val="24"/>
              </w:rPr>
            </w:pPr>
            <w:r w:rsidRPr="00527401">
              <w:rPr>
                <w:rFonts w:ascii="方正仿宋_GBK" w:eastAsia="方正仿宋_GBK" w:hAnsi="仿宋" w:cs="仿宋" w:hint="eastAsia"/>
                <w:kern w:val="0"/>
                <w:sz w:val="24"/>
              </w:rPr>
              <w:t>4</w:t>
            </w:r>
          </w:p>
        </w:tc>
        <w:tc>
          <w:tcPr>
            <w:tcW w:w="1583" w:type="dxa"/>
            <w:vAlign w:val="center"/>
          </w:tcPr>
          <w:p w:rsidR="006336E0" w:rsidRPr="00527401" w:rsidRDefault="006336E0" w:rsidP="007C197C">
            <w:pPr>
              <w:spacing w:line="240" w:lineRule="exact"/>
              <w:rPr>
                <w:rFonts w:ascii="方正仿宋_GBK" w:eastAsia="方正仿宋_GBK" w:hAnsi="仿宋" w:cs="仿宋"/>
                <w:kern w:val="0"/>
                <w:sz w:val="24"/>
              </w:rPr>
            </w:pPr>
            <w:r w:rsidRPr="00527401">
              <w:rPr>
                <w:rFonts w:ascii="方正仿宋_GBK" w:eastAsia="方正仿宋_GBK" w:hAnsi="仿宋" w:cs="仿宋" w:hint="eastAsia"/>
                <w:kern w:val="0"/>
                <w:sz w:val="24"/>
              </w:rPr>
              <w:t>商务部分</w:t>
            </w:r>
          </w:p>
        </w:tc>
        <w:tc>
          <w:tcPr>
            <w:tcW w:w="2013" w:type="dxa"/>
            <w:vAlign w:val="center"/>
          </w:tcPr>
          <w:p w:rsidR="006336E0" w:rsidRPr="00527401" w:rsidRDefault="006336E0" w:rsidP="007C197C">
            <w:pPr>
              <w:spacing w:line="240" w:lineRule="exact"/>
              <w:rPr>
                <w:rFonts w:ascii="方正仿宋_GBK" w:eastAsia="方正仿宋_GBK" w:hAnsi="仿宋" w:cs="仿宋"/>
                <w:kern w:val="0"/>
                <w:sz w:val="24"/>
              </w:rPr>
            </w:pPr>
            <w:r w:rsidRPr="00527401">
              <w:rPr>
                <w:rFonts w:ascii="方正仿宋_GBK" w:eastAsia="方正仿宋_GBK" w:hAnsi="仿宋" w:cs="仿宋" w:hint="eastAsia"/>
                <w:kern w:val="0"/>
                <w:sz w:val="24"/>
              </w:rPr>
              <w:t>投选文件内容</w:t>
            </w:r>
          </w:p>
        </w:tc>
        <w:tc>
          <w:tcPr>
            <w:tcW w:w="5484" w:type="dxa"/>
            <w:vAlign w:val="center"/>
          </w:tcPr>
          <w:p w:rsidR="006336E0" w:rsidRPr="00527401" w:rsidRDefault="006336E0" w:rsidP="007C197C">
            <w:pPr>
              <w:spacing w:line="240" w:lineRule="exact"/>
              <w:rPr>
                <w:rFonts w:ascii="方正仿宋_GBK" w:eastAsia="方正仿宋_GBK" w:hAnsi="仿宋" w:cs="仿宋"/>
                <w:kern w:val="0"/>
                <w:sz w:val="24"/>
              </w:rPr>
            </w:pPr>
            <w:r w:rsidRPr="00527401">
              <w:rPr>
                <w:rFonts w:ascii="方正仿宋_GBK" w:eastAsia="方正仿宋_GBK" w:hAnsi="仿宋" w:cs="仿宋" w:hint="eastAsia"/>
                <w:kern w:val="0"/>
                <w:sz w:val="24"/>
              </w:rPr>
              <w:t>本</w:t>
            </w:r>
            <w:r w:rsidRPr="00527401">
              <w:rPr>
                <w:rFonts w:ascii="方正仿宋_GBK" w:eastAsia="方正仿宋_GBK" w:hAnsi="仿宋" w:cs="仿宋" w:hint="eastAsia"/>
                <w:sz w:val="24"/>
                <w:lang w:val="zh-CN"/>
              </w:rPr>
              <w:t>竞争性比选</w:t>
            </w:r>
            <w:r w:rsidRPr="00527401">
              <w:rPr>
                <w:rFonts w:ascii="方正仿宋_GBK" w:eastAsia="方正仿宋_GBK" w:hAnsi="仿宋" w:cs="仿宋" w:hint="eastAsia"/>
                <w:kern w:val="0"/>
                <w:sz w:val="24"/>
              </w:rPr>
              <w:t>文件第三篇</w:t>
            </w:r>
          </w:p>
        </w:tc>
      </w:tr>
      <w:tr w:rsidR="006336E0" w:rsidRPr="00527401" w:rsidTr="007C197C">
        <w:trPr>
          <w:trHeight w:val="676"/>
        </w:trPr>
        <w:tc>
          <w:tcPr>
            <w:tcW w:w="684" w:type="dxa"/>
            <w:vAlign w:val="center"/>
          </w:tcPr>
          <w:p w:rsidR="006336E0" w:rsidRPr="00527401" w:rsidRDefault="006336E0" w:rsidP="007C197C">
            <w:pPr>
              <w:spacing w:line="240" w:lineRule="exact"/>
              <w:jc w:val="center"/>
              <w:rPr>
                <w:rFonts w:ascii="方正仿宋_GBK" w:eastAsia="方正仿宋_GBK" w:hAnsi="仿宋" w:cs="仿宋"/>
                <w:kern w:val="0"/>
                <w:sz w:val="24"/>
              </w:rPr>
            </w:pPr>
            <w:r w:rsidRPr="00527401">
              <w:rPr>
                <w:rFonts w:ascii="方正仿宋_GBK" w:eastAsia="方正仿宋_GBK" w:hAnsi="仿宋" w:cs="仿宋" w:hint="eastAsia"/>
                <w:kern w:val="0"/>
                <w:sz w:val="24"/>
              </w:rPr>
              <w:t>5</w:t>
            </w:r>
          </w:p>
        </w:tc>
        <w:tc>
          <w:tcPr>
            <w:tcW w:w="1583" w:type="dxa"/>
            <w:vAlign w:val="center"/>
          </w:tcPr>
          <w:p w:rsidR="006336E0" w:rsidRPr="00527401" w:rsidRDefault="006336E0" w:rsidP="007C197C">
            <w:pPr>
              <w:spacing w:line="240" w:lineRule="exact"/>
              <w:rPr>
                <w:rFonts w:ascii="方正仿宋_GBK" w:eastAsia="方正仿宋_GBK" w:hAnsi="仿宋" w:cs="仿宋"/>
                <w:kern w:val="0"/>
                <w:sz w:val="24"/>
              </w:rPr>
            </w:pPr>
            <w:r w:rsidRPr="00527401">
              <w:rPr>
                <w:rFonts w:ascii="方正仿宋_GBK" w:eastAsia="方正仿宋_GBK" w:hAnsi="仿宋" w:cs="仿宋" w:hint="eastAsia"/>
                <w:kern w:val="0"/>
                <w:sz w:val="24"/>
              </w:rPr>
              <w:t>投选有效期</w:t>
            </w:r>
          </w:p>
        </w:tc>
        <w:tc>
          <w:tcPr>
            <w:tcW w:w="2013" w:type="dxa"/>
            <w:vAlign w:val="center"/>
          </w:tcPr>
          <w:p w:rsidR="006336E0" w:rsidRPr="00527401" w:rsidRDefault="006336E0" w:rsidP="007C197C">
            <w:pPr>
              <w:spacing w:line="240" w:lineRule="exact"/>
              <w:rPr>
                <w:rFonts w:ascii="方正仿宋_GBK" w:eastAsia="方正仿宋_GBK" w:hAnsi="仿宋" w:cs="仿宋"/>
                <w:kern w:val="0"/>
                <w:sz w:val="24"/>
              </w:rPr>
            </w:pPr>
            <w:r w:rsidRPr="00527401">
              <w:rPr>
                <w:rFonts w:ascii="方正仿宋_GBK" w:eastAsia="方正仿宋_GBK" w:hAnsi="仿宋" w:cs="仿宋" w:hint="eastAsia"/>
                <w:kern w:val="0"/>
                <w:sz w:val="24"/>
              </w:rPr>
              <w:t>投选文件内容</w:t>
            </w:r>
          </w:p>
        </w:tc>
        <w:tc>
          <w:tcPr>
            <w:tcW w:w="5484" w:type="dxa"/>
            <w:vAlign w:val="center"/>
          </w:tcPr>
          <w:p w:rsidR="006336E0" w:rsidRPr="00527401" w:rsidRDefault="006336E0" w:rsidP="007C197C">
            <w:pPr>
              <w:spacing w:line="240" w:lineRule="exact"/>
              <w:rPr>
                <w:rFonts w:ascii="方正仿宋_GBK" w:eastAsia="方正仿宋_GBK" w:hAnsi="仿宋" w:cs="仿宋"/>
                <w:kern w:val="0"/>
                <w:sz w:val="24"/>
              </w:rPr>
            </w:pPr>
            <w:r w:rsidRPr="00527401">
              <w:rPr>
                <w:rFonts w:ascii="方正仿宋_GBK" w:eastAsia="方正仿宋_GBK" w:hAnsi="仿宋" w:cs="仿宋" w:hint="eastAsia"/>
                <w:kern w:val="0"/>
                <w:sz w:val="24"/>
              </w:rPr>
              <w:t>投选有效期为投选截止日期起</w:t>
            </w:r>
            <w:r w:rsidRPr="00527401">
              <w:rPr>
                <w:rFonts w:ascii="方正仿宋_GBK" w:eastAsia="方正仿宋_GBK" w:hAnsi="仿宋" w:cs="仿宋" w:hint="eastAsia"/>
                <w:kern w:val="0"/>
                <w:sz w:val="24"/>
                <w:u w:val="single"/>
              </w:rPr>
              <w:t>六十天</w:t>
            </w:r>
            <w:r w:rsidRPr="00527401">
              <w:rPr>
                <w:rFonts w:ascii="方正仿宋_GBK" w:eastAsia="方正仿宋_GBK" w:hAnsi="仿宋" w:cs="仿宋" w:hint="eastAsia"/>
                <w:kern w:val="0"/>
                <w:sz w:val="24"/>
              </w:rPr>
              <w:t>内</w:t>
            </w:r>
          </w:p>
        </w:tc>
      </w:tr>
    </w:tbl>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（二）澄清有关问题。</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对投选文件中含义不明确、同类问题表述不一致或者有明显文字和计算错误的内容，评选委员会可以书面形式（应当由评选委员会成员签字）要求投选人作出必要澄清、说明或者纠正。投选人的澄清、说明或者补正应当采用书面形式，由其法定代表人或法定代表人授权代表签字，其澄清的内容不得超出投选文件的范围或者改变投选文件的实质性内容。</w:t>
      </w:r>
    </w:p>
    <w:p w:rsidR="006336E0" w:rsidRPr="00527401" w:rsidRDefault="006336E0" w:rsidP="006336E0">
      <w:pPr>
        <w:numPr>
          <w:ilvl w:val="0"/>
          <w:numId w:val="21"/>
        </w:num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评选。</w:t>
      </w:r>
    </w:p>
    <w:p w:rsidR="006336E0" w:rsidRPr="00527401" w:rsidRDefault="006336E0" w:rsidP="006336E0">
      <w:pPr>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按竞争性比选文件中规定的评选方法和标准，对资格审查和符合性审查合格的投选文件进行报价评审。</w:t>
      </w:r>
    </w:p>
    <w:p w:rsidR="006336E0" w:rsidRPr="00527401" w:rsidRDefault="006336E0" w:rsidP="006336E0">
      <w:pPr>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评选中因投选人被评委认定废选，导致合格投选人不足3家，但经评委集体研究认为仍具有竞争力的可继续评选，推荐出中选候选人。</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（四）推荐中选候选人名单。</w:t>
      </w:r>
    </w:p>
    <w:p w:rsidR="006336E0" w:rsidRPr="00527401" w:rsidRDefault="006336E0" w:rsidP="006336E0">
      <w:pPr>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评选委员会根据有效报价文件综合评分按从高到低的顺序进行排序，最高得分为</w:t>
      </w:r>
      <w:r w:rsidRPr="00527401">
        <w:rPr>
          <w:rFonts w:ascii="方正仿宋_GBK" w:eastAsia="方正仿宋_GBK" w:hAnsi="仿宋" w:cs="仿宋" w:hint="eastAsia"/>
          <w:sz w:val="24"/>
        </w:rPr>
        <w:lastRenderedPageBreak/>
        <w:t>第一中选候选人，并依次类推，取前三名为中选候选人。若出现最高得分相同时，则由采购人抽签确定中选候选人。</w:t>
      </w:r>
    </w:p>
    <w:p w:rsidR="006336E0" w:rsidRPr="00527401" w:rsidRDefault="006336E0" w:rsidP="006336E0">
      <w:pPr>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若第一中选候选人因不可抗力因素放弃中选资格，可以依据项目需求确定第二中选候选人的中选资格，中选价格为两者中的最高得分，依次类推。若第三中选候选人放弃中选资格，此次竞争性比选宣布失败。</w:t>
      </w:r>
    </w:p>
    <w:p w:rsidR="006336E0" w:rsidRPr="00527401" w:rsidRDefault="006336E0" w:rsidP="006336E0">
      <w:pPr>
        <w:pStyle w:val="2"/>
        <w:numPr>
          <w:ilvl w:val="0"/>
          <w:numId w:val="0"/>
        </w:numPr>
        <w:spacing w:line="500" w:lineRule="exact"/>
        <w:ind w:firstLineChars="200" w:firstLine="482"/>
        <w:jc w:val="left"/>
        <w:rPr>
          <w:rFonts w:ascii="方正仿宋_GBK" w:eastAsia="方正仿宋_GBK" w:hAnsi="仿宋" w:cs="仿宋"/>
          <w:sz w:val="24"/>
          <w:szCs w:val="24"/>
        </w:rPr>
      </w:pPr>
      <w:bookmarkStart w:id="26" w:name="_Toc514160595"/>
      <w:bookmarkStart w:id="27" w:name="_Toc492721017"/>
      <w:bookmarkStart w:id="28" w:name="_Toc267320057"/>
      <w:r w:rsidRPr="00527401">
        <w:rPr>
          <w:rFonts w:ascii="方正仿宋_GBK" w:eastAsia="方正仿宋_GBK" w:hAnsi="仿宋" w:cs="仿宋" w:hint="eastAsia"/>
          <w:sz w:val="24"/>
          <w:szCs w:val="24"/>
        </w:rPr>
        <w:t>三、评选标准</w:t>
      </w:r>
      <w:bookmarkEnd w:id="26"/>
      <w:bookmarkEnd w:id="27"/>
      <w:bookmarkEnd w:id="28"/>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关于技术、商务偏离</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1.“第二篇空调维保设备清单及技术标准和要求” 有一条及以上不能满足竞争性比选文件要求的，投选人将失去成为中选候选人的资格；</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2.“第三篇 项目商务要求”有一条及以上不能满足竞争性比选文件要求的投选人将失去成为中选候选人的资格；</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3. 评选委员会认为，排名在前面的中选候选人的投选报价或者某些分项报价明显不合理或者低于成本，有可能影响服务质量和不能诚信履约的，将要求其在规定的期限内提供书面文件予以解释说明，并提交相关证明材料；否则，评选委员会可以取消该中选候选人资格，按顺序由排在后一位的中选候选人递补，依此类推。</w:t>
      </w:r>
    </w:p>
    <w:p w:rsidR="006336E0" w:rsidRPr="00527401" w:rsidRDefault="006336E0" w:rsidP="006336E0">
      <w:pPr>
        <w:pStyle w:val="2"/>
        <w:numPr>
          <w:ilvl w:val="0"/>
          <w:numId w:val="0"/>
        </w:numPr>
        <w:spacing w:line="500" w:lineRule="exact"/>
        <w:ind w:firstLineChars="200" w:firstLine="482"/>
        <w:jc w:val="left"/>
        <w:rPr>
          <w:rFonts w:ascii="方正仿宋_GBK" w:eastAsia="方正仿宋_GBK" w:hAnsi="仿宋" w:cs="仿宋"/>
          <w:sz w:val="24"/>
          <w:szCs w:val="24"/>
        </w:rPr>
      </w:pPr>
      <w:r w:rsidRPr="00527401">
        <w:rPr>
          <w:rFonts w:ascii="方正仿宋_GBK" w:eastAsia="方正仿宋_GBK" w:hAnsi="仿宋" w:cs="仿宋" w:hint="eastAsia"/>
          <w:sz w:val="24"/>
          <w:szCs w:val="24"/>
        </w:rPr>
        <w:t>四、无效投选条款</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投选人或其投选文件出现下列情况之一者，应为无效投选：</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（一）未按照竞争性比选文件的规定提交投选保证金的；</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（二）投选文件未按竞争性比选文件要求签署、盖章的；</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（三）未按照竞争性比选文件要求密封的。</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（四）不具备竞争性比选文件中规定的资格要求的；</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（五）报价超过竞争性比选文件中规定的最高限价的；</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（六）投选文件含有采购人不能接受的附加条件的；</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（七）投选人串通投选的；</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（八）</w:t>
      </w:r>
      <w:r w:rsidRPr="00527401">
        <w:rPr>
          <w:rStyle w:val="ab"/>
          <w:rFonts w:ascii="方正仿宋_GBK" w:eastAsia="方正仿宋_GBK" w:hAnsi="仿宋" w:cs="仿宋" w:hint="eastAsia"/>
          <w:sz w:val="24"/>
        </w:rPr>
        <w:t>投选人组成联合体投选的</w:t>
      </w:r>
      <w:r w:rsidRPr="00527401">
        <w:rPr>
          <w:rFonts w:ascii="方正仿宋_GBK" w:eastAsia="方正仿宋_GBK" w:hAnsi="仿宋" w:cs="仿宋" w:hint="eastAsia"/>
          <w:sz w:val="24"/>
        </w:rPr>
        <w:t>；</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lastRenderedPageBreak/>
        <w:t>（九）法律、法规和竞争性比选文件规定的其他无效情形。</w:t>
      </w:r>
    </w:p>
    <w:p w:rsidR="006336E0" w:rsidRPr="00527401" w:rsidRDefault="006336E0" w:rsidP="006336E0">
      <w:pPr>
        <w:pStyle w:val="2"/>
        <w:numPr>
          <w:ilvl w:val="0"/>
          <w:numId w:val="0"/>
        </w:numPr>
        <w:spacing w:line="500" w:lineRule="exact"/>
        <w:ind w:firstLineChars="200" w:firstLine="482"/>
        <w:jc w:val="left"/>
        <w:rPr>
          <w:rFonts w:ascii="方正仿宋_GBK" w:eastAsia="方正仿宋_GBK" w:hAnsi="仿宋" w:cs="仿宋"/>
          <w:sz w:val="24"/>
          <w:szCs w:val="24"/>
        </w:rPr>
      </w:pPr>
      <w:r w:rsidRPr="00527401">
        <w:rPr>
          <w:rFonts w:ascii="方正仿宋_GBK" w:eastAsia="方正仿宋_GBK" w:hAnsi="仿宋" w:cs="仿宋" w:hint="eastAsia"/>
          <w:sz w:val="24"/>
          <w:szCs w:val="24"/>
        </w:rPr>
        <w:t>五、废选条款及违约责任</w:t>
      </w:r>
    </w:p>
    <w:p w:rsidR="006336E0" w:rsidRPr="00527401" w:rsidRDefault="006336E0" w:rsidP="006336E0">
      <w:pPr>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投选人有下列情形之一，采购人有权不予退还其缴纳的投选保证金或履约保证金，同时取消其中选资格。情节严重的，由采购人将其列入不良行为记录名单，在一至三年内禁止参加本单位采购活动，并予以通报。</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（一）投选人在投选有效期内撤回投选文件的；</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（二）投选人的报价超过采购最高限价；</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（三）投选人在投选过程中弄虚作假，提供虚假材料的；</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（四）投选人未按规定提交履约保证金的；</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（五）出现影响采购公正的违法、违规行为的；</w:t>
      </w:r>
    </w:p>
    <w:p w:rsidR="006336E0" w:rsidRPr="00527401" w:rsidRDefault="006336E0" w:rsidP="006336E0">
      <w:pPr>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（六）在投选有效期内，有意扰乱采购规则的；</w:t>
      </w:r>
    </w:p>
    <w:p w:rsidR="006336E0" w:rsidRPr="00527401" w:rsidRDefault="006336E0" w:rsidP="006336E0">
      <w:pPr>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（七）无正当理由放弃中选结果的；</w:t>
      </w:r>
    </w:p>
    <w:p w:rsidR="006336E0" w:rsidRPr="00527401" w:rsidRDefault="006336E0" w:rsidP="006336E0">
      <w:pPr>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（八）无正当理由不与采购人签订合同的；</w:t>
      </w:r>
    </w:p>
    <w:p w:rsidR="006336E0" w:rsidRPr="00527401" w:rsidRDefault="006336E0" w:rsidP="006336E0">
      <w:pPr>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（九）向他人转让或违法分包中选项目的；</w:t>
      </w:r>
    </w:p>
    <w:p w:rsidR="006336E0" w:rsidRPr="00527401" w:rsidRDefault="006336E0" w:rsidP="006336E0">
      <w:pPr>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（十）拒绝履行合同义务的。</w:t>
      </w:r>
    </w:p>
    <w:p w:rsidR="006336E0" w:rsidRPr="00527401" w:rsidRDefault="006336E0" w:rsidP="006336E0">
      <w:pPr>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（十一）其他严重扰乱竞争性比选程序的。</w:t>
      </w:r>
    </w:p>
    <w:p w:rsidR="006336E0" w:rsidRPr="00527401" w:rsidRDefault="006336E0" w:rsidP="006336E0">
      <w:pPr>
        <w:rPr>
          <w:rFonts w:ascii="方正仿宋_GBK" w:eastAsia="方正仿宋_GBK" w:hAnsi="仿宋" w:cs="仿宋"/>
          <w:sz w:val="44"/>
        </w:rPr>
      </w:pPr>
      <w:bookmarkStart w:id="29" w:name="_Toc514160598"/>
    </w:p>
    <w:p w:rsidR="00B84210" w:rsidRDefault="00B84210" w:rsidP="006336E0">
      <w:pPr>
        <w:pStyle w:val="1"/>
        <w:tabs>
          <w:tab w:val="left" w:pos="3360"/>
        </w:tabs>
        <w:spacing w:line="360" w:lineRule="auto"/>
        <w:jc w:val="center"/>
        <w:rPr>
          <w:rFonts w:ascii="方正仿宋_GBK" w:eastAsia="方正仿宋_GBK" w:hAnsi="仿宋" w:cs="仿宋" w:hint="eastAsia"/>
          <w:sz w:val="24"/>
          <w:szCs w:val="24"/>
        </w:rPr>
      </w:pPr>
    </w:p>
    <w:p w:rsidR="006336E0" w:rsidRPr="00527401" w:rsidRDefault="006336E0" w:rsidP="006336E0">
      <w:pPr>
        <w:pStyle w:val="1"/>
        <w:tabs>
          <w:tab w:val="left" w:pos="3360"/>
        </w:tabs>
        <w:spacing w:line="360" w:lineRule="auto"/>
        <w:jc w:val="center"/>
        <w:rPr>
          <w:rFonts w:ascii="方正仿宋_GBK" w:eastAsia="方正仿宋_GBK" w:hAnsi="仿宋" w:cs="仿宋"/>
          <w:sz w:val="24"/>
          <w:szCs w:val="24"/>
        </w:rPr>
      </w:pPr>
      <w:r w:rsidRPr="00527401">
        <w:rPr>
          <w:rFonts w:ascii="方正仿宋_GBK" w:eastAsia="方正仿宋_GBK" w:hAnsi="仿宋" w:cs="仿宋" w:hint="eastAsia"/>
          <w:sz w:val="24"/>
          <w:szCs w:val="24"/>
        </w:rPr>
        <w:t>第五篇  投选人须知</w:t>
      </w:r>
      <w:bookmarkEnd w:id="29"/>
    </w:p>
    <w:p w:rsidR="006336E0" w:rsidRPr="00527401" w:rsidRDefault="006336E0" w:rsidP="006336E0">
      <w:pPr>
        <w:pStyle w:val="2"/>
        <w:numPr>
          <w:ilvl w:val="0"/>
          <w:numId w:val="0"/>
        </w:numPr>
        <w:spacing w:line="500" w:lineRule="exact"/>
        <w:ind w:firstLineChars="200" w:firstLine="482"/>
        <w:jc w:val="left"/>
        <w:rPr>
          <w:rFonts w:ascii="方正仿宋_GBK" w:eastAsia="方正仿宋_GBK" w:hAnsi="仿宋" w:cs="仿宋"/>
          <w:sz w:val="24"/>
          <w:szCs w:val="24"/>
        </w:rPr>
      </w:pPr>
      <w:bookmarkStart w:id="30" w:name="_Toc514160599"/>
      <w:r w:rsidRPr="00527401">
        <w:rPr>
          <w:rFonts w:ascii="方正仿宋_GBK" w:eastAsia="方正仿宋_GBK" w:hAnsi="仿宋" w:cs="仿宋" w:hint="eastAsia"/>
          <w:sz w:val="24"/>
          <w:szCs w:val="24"/>
        </w:rPr>
        <w:t>一、</w:t>
      </w:r>
      <w:bookmarkEnd w:id="30"/>
      <w:r w:rsidRPr="00527401">
        <w:rPr>
          <w:rFonts w:ascii="方正仿宋_GBK" w:eastAsia="方正仿宋_GBK" w:hAnsi="仿宋" w:cs="仿宋" w:hint="eastAsia"/>
          <w:sz w:val="24"/>
          <w:szCs w:val="24"/>
        </w:rPr>
        <w:t>投选人</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（一）投选人</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投选人是指响应竞争性比选、参加投选的法人。</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lastRenderedPageBreak/>
        <w:t>（二）合格投选人条件</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合格投选人应完全符合竞争性比选文件第一篇中规定的投选人资格条件，并对竞争性比选文件作出实质性响应。</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（三）投选人的风险</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投选人没有按照竞争性比选文件要求提供全部资料，或者投选人没有对竞争性比选文件在各方面作出实质性响应，可能导致投选被拒绝或评定为无效投选。</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（四）法律责任</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投选人违反招投选相关法律法规等规定，将按规定追究投选人法律责任。</w:t>
      </w:r>
    </w:p>
    <w:p w:rsidR="006336E0" w:rsidRPr="00527401" w:rsidRDefault="006336E0" w:rsidP="006336E0">
      <w:pPr>
        <w:pStyle w:val="2"/>
        <w:numPr>
          <w:ilvl w:val="0"/>
          <w:numId w:val="0"/>
        </w:numPr>
        <w:spacing w:line="500" w:lineRule="exact"/>
        <w:ind w:firstLineChars="200" w:firstLine="482"/>
        <w:jc w:val="left"/>
        <w:rPr>
          <w:rFonts w:ascii="方正仿宋_GBK" w:eastAsia="方正仿宋_GBK" w:hAnsi="仿宋" w:cs="仿宋"/>
          <w:sz w:val="24"/>
          <w:szCs w:val="24"/>
        </w:rPr>
      </w:pPr>
      <w:bookmarkStart w:id="31" w:name="_Toc514160600"/>
      <w:r w:rsidRPr="00527401">
        <w:rPr>
          <w:rFonts w:ascii="方正仿宋_GBK" w:eastAsia="方正仿宋_GBK" w:hAnsi="仿宋" w:cs="仿宋" w:hint="eastAsia"/>
          <w:sz w:val="24"/>
          <w:szCs w:val="24"/>
        </w:rPr>
        <w:t>二、竞争性比选文件</w:t>
      </w:r>
      <w:bookmarkEnd w:id="31"/>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竞争性比选文件是投选人编制投选文件的依据，是评选委员会评判依据和标准。</w:t>
      </w:r>
    </w:p>
    <w:p w:rsidR="006336E0" w:rsidRPr="00527401" w:rsidRDefault="006336E0" w:rsidP="006336E0">
      <w:pPr>
        <w:snapToGrid w:val="0"/>
        <w:spacing w:line="460" w:lineRule="exact"/>
        <w:ind w:firstLineChars="150" w:firstLine="360"/>
        <w:rPr>
          <w:rFonts w:ascii="方正仿宋_GBK" w:eastAsia="方正仿宋_GBK" w:hAnsi="仿宋" w:cs="仿宋"/>
          <w:b/>
          <w:bCs/>
          <w:sz w:val="24"/>
          <w:u w:val="single"/>
        </w:rPr>
      </w:pPr>
      <w:r w:rsidRPr="00527401">
        <w:rPr>
          <w:rFonts w:ascii="方正仿宋_GBK" w:eastAsia="方正仿宋_GBK" w:hAnsi="仿宋" w:cs="仿宋" w:hint="eastAsia"/>
          <w:sz w:val="24"/>
        </w:rPr>
        <w:t>（一）竞争性比选文件由</w:t>
      </w:r>
      <w:r w:rsidRPr="00527401">
        <w:rPr>
          <w:rFonts w:ascii="方正仿宋_GBK" w:eastAsia="方正仿宋_GBK" w:hAnsi="仿宋" w:cs="仿宋" w:hint="eastAsia"/>
          <w:sz w:val="24"/>
          <w:u w:val="single"/>
        </w:rPr>
        <w:t>比选公告、</w:t>
      </w:r>
      <w:r w:rsidRPr="00527401">
        <w:rPr>
          <w:rFonts w:ascii="方正仿宋_GBK" w:eastAsia="方正仿宋_GBK" w:hAnsi="仿宋" w:cs="仿宋" w:hint="eastAsia"/>
          <w:b/>
          <w:bCs/>
          <w:sz w:val="24"/>
          <w:u w:val="single"/>
        </w:rPr>
        <w:t>空调维保设备清单及技术标准和要求</w:t>
      </w:r>
      <w:r w:rsidRPr="00527401">
        <w:rPr>
          <w:rFonts w:ascii="方正仿宋_GBK" w:eastAsia="方正仿宋_GBK" w:hAnsi="仿宋" w:cs="仿宋" w:hint="eastAsia"/>
          <w:sz w:val="24"/>
          <w:u w:val="single"/>
        </w:rPr>
        <w:t>、项目商务要求、资格审查及评选办法、投选人须知、合同主要条款和格式合同、投选文件格式</w:t>
      </w:r>
      <w:r w:rsidRPr="00527401">
        <w:rPr>
          <w:rFonts w:ascii="方正仿宋_GBK" w:eastAsia="方正仿宋_GBK" w:hAnsi="仿宋" w:cs="仿宋" w:hint="eastAsia"/>
          <w:sz w:val="24"/>
        </w:rPr>
        <w:t>七部分组成。</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（二）采购人对竞争性比选文件所作的一切有效的书面通知、修改及补充，都是竞争性比选文件不可分割的部分。</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（三）采购人对已发出的竞争性比选文件需要进行澄清或修改的，应以书面形式或公告形式通知所有竞争性比选文件收受人。该澄清或者修改的内容为竞争性比选文件的组成部分。</w:t>
      </w:r>
    </w:p>
    <w:p w:rsidR="006336E0" w:rsidRPr="00527401" w:rsidRDefault="006336E0" w:rsidP="006336E0">
      <w:pPr>
        <w:pStyle w:val="2"/>
        <w:numPr>
          <w:ilvl w:val="0"/>
          <w:numId w:val="0"/>
        </w:numPr>
        <w:spacing w:line="500" w:lineRule="exact"/>
        <w:ind w:firstLineChars="200" w:firstLine="482"/>
        <w:jc w:val="left"/>
        <w:rPr>
          <w:rFonts w:ascii="方正仿宋_GBK" w:eastAsia="方正仿宋_GBK" w:hAnsi="仿宋" w:cs="仿宋"/>
          <w:sz w:val="24"/>
          <w:szCs w:val="24"/>
        </w:rPr>
      </w:pPr>
      <w:bookmarkStart w:id="32" w:name="_Toc514160601"/>
      <w:r w:rsidRPr="00527401">
        <w:rPr>
          <w:rFonts w:ascii="方正仿宋_GBK" w:eastAsia="方正仿宋_GBK" w:hAnsi="仿宋" w:cs="仿宋" w:hint="eastAsia"/>
          <w:sz w:val="24"/>
          <w:szCs w:val="24"/>
        </w:rPr>
        <w:t>三、投选文件</w:t>
      </w:r>
      <w:bookmarkEnd w:id="32"/>
    </w:p>
    <w:p w:rsidR="006336E0" w:rsidRPr="00527401" w:rsidRDefault="006336E0" w:rsidP="006336E0">
      <w:pPr>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投选人应当按照竞争性比选文件的要求编制投选文件，并对竞争性比选文件提出的要求和条件作出实质性响应，投选文件原则上采用软面订本，同时应编制完整的页码、目录。</w:t>
      </w:r>
    </w:p>
    <w:p w:rsidR="006336E0" w:rsidRPr="00527401" w:rsidRDefault="006336E0" w:rsidP="006336E0">
      <w:pPr>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（一）投选文件组成</w:t>
      </w:r>
    </w:p>
    <w:p w:rsidR="006336E0" w:rsidRPr="00527401" w:rsidRDefault="006336E0" w:rsidP="006336E0">
      <w:pPr>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投选文件由第七篇“投选文件格式”规定的部分和投选人所作的一切有效补充、修改和承诺等文件组成，投选人应按照第七篇“投选文件格式”规定的目录顺序组织</w:t>
      </w:r>
      <w:r w:rsidRPr="00527401">
        <w:rPr>
          <w:rFonts w:ascii="方正仿宋_GBK" w:eastAsia="方正仿宋_GBK" w:hAnsi="仿宋" w:cs="仿宋" w:hint="eastAsia"/>
          <w:sz w:val="24"/>
        </w:rPr>
        <w:lastRenderedPageBreak/>
        <w:t>编写和装订，否则有可能影响评委对投选文件的评审。</w:t>
      </w:r>
    </w:p>
    <w:p w:rsidR="006336E0" w:rsidRPr="00527401" w:rsidRDefault="006336E0" w:rsidP="006336E0">
      <w:pPr>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（二）联合投选</w:t>
      </w:r>
    </w:p>
    <w:p w:rsidR="006336E0" w:rsidRPr="00527401" w:rsidRDefault="006336E0" w:rsidP="006336E0">
      <w:pPr>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本项目不接受联合体参与投选。</w:t>
      </w:r>
    </w:p>
    <w:p w:rsidR="006336E0" w:rsidRPr="00527401" w:rsidRDefault="006336E0" w:rsidP="006336E0">
      <w:pPr>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（三）投选有效期</w:t>
      </w:r>
    </w:p>
    <w:p w:rsidR="006336E0" w:rsidRPr="00527401" w:rsidRDefault="006336E0" w:rsidP="006336E0">
      <w:pPr>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投选有效期为投选截止日期起</w:t>
      </w:r>
      <w:r w:rsidRPr="00527401">
        <w:rPr>
          <w:rFonts w:ascii="方正仿宋_GBK" w:eastAsia="方正仿宋_GBK" w:hAnsi="仿宋" w:cs="仿宋" w:hint="eastAsia"/>
          <w:sz w:val="24"/>
          <w:u w:val="single"/>
        </w:rPr>
        <w:t>六十天</w:t>
      </w:r>
      <w:r w:rsidRPr="00527401">
        <w:rPr>
          <w:rFonts w:ascii="方正仿宋_GBK" w:eastAsia="方正仿宋_GBK" w:hAnsi="仿宋" w:cs="仿宋" w:hint="eastAsia"/>
          <w:sz w:val="24"/>
        </w:rPr>
        <w:t>内。</w:t>
      </w:r>
    </w:p>
    <w:p w:rsidR="006336E0" w:rsidRPr="00527401" w:rsidRDefault="006336E0" w:rsidP="006336E0">
      <w:pPr>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（四）投选保证金</w:t>
      </w:r>
    </w:p>
    <w:p w:rsidR="006336E0" w:rsidRPr="00527401" w:rsidRDefault="006336E0" w:rsidP="006336E0">
      <w:pPr>
        <w:tabs>
          <w:tab w:val="left" w:pos="0"/>
        </w:tabs>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1.投选人应在投选截止时间前，按竞争性比选文件第一篇规定缴纳投选保证金。</w:t>
      </w:r>
    </w:p>
    <w:p w:rsidR="006336E0" w:rsidRPr="00527401" w:rsidRDefault="006336E0" w:rsidP="006336E0">
      <w:pPr>
        <w:tabs>
          <w:tab w:val="left" w:pos="0"/>
        </w:tabs>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2.投选保证金为投选的有效约束条件。</w:t>
      </w:r>
    </w:p>
    <w:p w:rsidR="006336E0" w:rsidRPr="00527401" w:rsidRDefault="006336E0" w:rsidP="006336E0">
      <w:pPr>
        <w:tabs>
          <w:tab w:val="left" w:pos="0"/>
        </w:tabs>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3.投选保证金的有效期限与投选有效期一致。</w:t>
      </w:r>
    </w:p>
    <w:p w:rsidR="006336E0" w:rsidRPr="00527401" w:rsidRDefault="006336E0" w:rsidP="006336E0">
      <w:pPr>
        <w:tabs>
          <w:tab w:val="left" w:pos="0"/>
        </w:tabs>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4.投选保证金币种应与投选报价币种相同。</w:t>
      </w:r>
    </w:p>
    <w:p w:rsidR="006336E0" w:rsidRPr="00527401" w:rsidRDefault="006336E0" w:rsidP="006336E0">
      <w:pPr>
        <w:snapToGrid w:val="0"/>
        <w:spacing w:line="460" w:lineRule="exact"/>
        <w:ind w:firstLineChars="196" w:firstLine="470"/>
        <w:jc w:val="left"/>
        <w:rPr>
          <w:rFonts w:ascii="方正仿宋_GBK" w:eastAsia="方正仿宋_GBK" w:hAnsi="仿宋" w:cs="仿宋"/>
          <w:bCs/>
          <w:sz w:val="24"/>
        </w:rPr>
      </w:pPr>
      <w:r w:rsidRPr="00527401">
        <w:rPr>
          <w:rFonts w:ascii="方正仿宋_GBK" w:eastAsia="方正仿宋_GBK" w:hAnsi="仿宋" w:cs="仿宋" w:hint="eastAsia"/>
          <w:bCs/>
          <w:sz w:val="24"/>
        </w:rPr>
        <w:t>（五）投选文件的份数和签署</w:t>
      </w:r>
    </w:p>
    <w:p w:rsidR="006336E0" w:rsidRPr="00527401" w:rsidRDefault="006336E0" w:rsidP="006336E0">
      <w:pPr>
        <w:tabs>
          <w:tab w:val="left" w:pos="0"/>
        </w:tabs>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1.投选文件</w:t>
      </w:r>
      <w:r w:rsidRPr="00527401">
        <w:rPr>
          <w:rFonts w:ascii="方正仿宋_GBK" w:eastAsia="方正仿宋_GBK" w:hAnsi="仿宋" w:cs="仿宋" w:hint="eastAsia"/>
          <w:b/>
          <w:sz w:val="24"/>
        </w:rPr>
        <w:t>一式</w:t>
      </w:r>
      <w:r w:rsidRPr="00527401">
        <w:rPr>
          <w:rFonts w:ascii="方正仿宋_GBK" w:eastAsia="方正仿宋_GBK" w:hAnsi="仿宋" w:cs="仿宋" w:hint="eastAsia"/>
          <w:b/>
          <w:sz w:val="24"/>
          <w:u w:val="single"/>
        </w:rPr>
        <w:t xml:space="preserve"> 二 </w:t>
      </w:r>
      <w:r w:rsidRPr="00527401">
        <w:rPr>
          <w:rFonts w:ascii="方正仿宋_GBK" w:eastAsia="方正仿宋_GBK" w:hAnsi="仿宋" w:cs="仿宋" w:hint="eastAsia"/>
          <w:b/>
          <w:sz w:val="24"/>
        </w:rPr>
        <w:t>份，其中正本一份，副本</w:t>
      </w:r>
      <w:r w:rsidRPr="00527401">
        <w:rPr>
          <w:rFonts w:ascii="方正仿宋_GBK" w:eastAsia="方正仿宋_GBK" w:hAnsi="仿宋" w:cs="仿宋" w:hint="eastAsia"/>
          <w:b/>
          <w:sz w:val="24"/>
          <w:u w:val="single"/>
        </w:rPr>
        <w:t>一</w:t>
      </w:r>
      <w:r w:rsidRPr="00527401">
        <w:rPr>
          <w:rFonts w:ascii="方正仿宋_GBK" w:eastAsia="方正仿宋_GBK" w:hAnsi="仿宋" w:cs="仿宋" w:hint="eastAsia"/>
          <w:b/>
          <w:sz w:val="24"/>
        </w:rPr>
        <w:t>份</w:t>
      </w:r>
      <w:r w:rsidRPr="00527401">
        <w:rPr>
          <w:rFonts w:ascii="方正仿宋_GBK" w:eastAsia="方正仿宋_GBK" w:hAnsi="仿宋" w:cs="仿宋" w:hint="eastAsia"/>
          <w:sz w:val="24"/>
        </w:rPr>
        <w:t>。</w:t>
      </w:r>
    </w:p>
    <w:p w:rsidR="006336E0" w:rsidRPr="00527401" w:rsidRDefault="006336E0" w:rsidP="006336E0">
      <w:pPr>
        <w:tabs>
          <w:tab w:val="left" w:pos="0"/>
        </w:tabs>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每套纸质投选文件须在封面清楚地标明“正本”、“副本”，副本与正本不一致时以正本为准。</w:t>
      </w:r>
    </w:p>
    <w:p w:rsidR="006336E0" w:rsidRPr="00527401" w:rsidRDefault="006336E0" w:rsidP="006336E0">
      <w:pPr>
        <w:tabs>
          <w:tab w:val="left" w:pos="0"/>
        </w:tabs>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2.在投选文件正本中，竞争性比选文件第七篇投选文件格式中规定签字、盖章的地方必须按其规定签字、盖章。</w:t>
      </w:r>
    </w:p>
    <w:p w:rsidR="006336E0" w:rsidRPr="00527401" w:rsidRDefault="006336E0" w:rsidP="006336E0">
      <w:pPr>
        <w:tabs>
          <w:tab w:val="left" w:pos="0"/>
        </w:tabs>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3.若投选人对投选文件的错处作必要修改，则应在修改处加盖投选人公章或由法定代表人或法定代表人授权代表签字确认。</w:t>
      </w:r>
    </w:p>
    <w:p w:rsidR="006336E0" w:rsidRPr="00527401" w:rsidRDefault="006336E0" w:rsidP="006336E0">
      <w:pPr>
        <w:snapToGrid w:val="0"/>
        <w:spacing w:line="460" w:lineRule="exact"/>
        <w:ind w:firstLineChars="196" w:firstLine="470"/>
        <w:jc w:val="left"/>
        <w:rPr>
          <w:rFonts w:ascii="方正仿宋_GBK" w:eastAsia="方正仿宋_GBK" w:hAnsi="仿宋" w:cs="仿宋"/>
          <w:bCs/>
          <w:sz w:val="24"/>
        </w:rPr>
      </w:pPr>
      <w:r w:rsidRPr="00527401">
        <w:rPr>
          <w:rFonts w:ascii="方正仿宋_GBK" w:eastAsia="方正仿宋_GBK" w:hAnsi="仿宋" w:cs="仿宋" w:hint="eastAsia"/>
          <w:sz w:val="24"/>
        </w:rPr>
        <w:t>4.电报、电话、传真形式的投选文件概不接受。</w:t>
      </w:r>
    </w:p>
    <w:p w:rsidR="006336E0" w:rsidRPr="00527401" w:rsidRDefault="006336E0" w:rsidP="006336E0">
      <w:pPr>
        <w:snapToGrid w:val="0"/>
        <w:spacing w:line="460" w:lineRule="exact"/>
        <w:ind w:firstLineChars="196" w:firstLine="470"/>
        <w:jc w:val="left"/>
        <w:rPr>
          <w:rFonts w:ascii="方正仿宋_GBK" w:eastAsia="方正仿宋_GBK" w:hAnsi="仿宋" w:cs="仿宋"/>
          <w:bCs/>
          <w:sz w:val="24"/>
        </w:rPr>
      </w:pPr>
      <w:r w:rsidRPr="00527401">
        <w:rPr>
          <w:rFonts w:ascii="方正仿宋_GBK" w:eastAsia="方正仿宋_GBK" w:hAnsi="仿宋" w:cs="仿宋" w:hint="eastAsia"/>
          <w:bCs/>
          <w:sz w:val="24"/>
        </w:rPr>
        <w:t>（六）投选报价</w:t>
      </w:r>
    </w:p>
    <w:p w:rsidR="006336E0" w:rsidRPr="00527401" w:rsidRDefault="006336E0" w:rsidP="006336E0">
      <w:pPr>
        <w:snapToGrid w:val="0"/>
        <w:spacing w:line="460" w:lineRule="exact"/>
        <w:ind w:firstLineChars="196" w:firstLine="470"/>
        <w:jc w:val="left"/>
        <w:rPr>
          <w:rFonts w:ascii="方正仿宋_GBK" w:eastAsia="方正仿宋_GBK" w:hAnsi="仿宋" w:cs="仿宋"/>
          <w:sz w:val="24"/>
        </w:rPr>
      </w:pPr>
      <w:r w:rsidRPr="00527401">
        <w:rPr>
          <w:rFonts w:ascii="方正仿宋_GBK" w:eastAsia="方正仿宋_GBK" w:hAnsi="仿宋" w:cs="仿宋" w:hint="eastAsia"/>
          <w:bCs/>
          <w:sz w:val="24"/>
        </w:rPr>
        <w:t>1.投选人应严格按照第七篇“投选文件格式”中“开选一览表”和“分项报价明细表”</w:t>
      </w:r>
      <w:r w:rsidRPr="00527401">
        <w:rPr>
          <w:rFonts w:ascii="方正仿宋_GBK" w:eastAsia="方正仿宋_GBK" w:hAnsi="仿宋" w:cs="仿宋" w:hint="eastAsia"/>
          <w:sz w:val="24"/>
        </w:rPr>
        <w:t>的格式填写报价。</w:t>
      </w:r>
    </w:p>
    <w:p w:rsidR="006336E0" w:rsidRPr="00527401" w:rsidRDefault="006336E0" w:rsidP="006336E0">
      <w:pPr>
        <w:snapToGrid w:val="0"/>
        <w:spacing w:line="460" w:lineRule="exact"/>
        <w:ind w:leftChars="1" w:left="2" w:firstLineChars="200" w:firstLine="480"/>
        <w:rPr>
          <w:rFonts w:ascii="方正仿宋_GBK" w:eastAsia="方正仿宋_GBK" w:hAnsi="仿宋" w:cs="仿宋"/>
          <w:sz w:val="24"/>
        </w:rPr>
      </w:pPr>
      <w:r w:rsidRPr="00527401">
        <w:rPr>
          <w:rFonts w:ascii="方正仿宋_GBK" w:eastAsia="方正仿宋_GBK" w:hAnsi="仿宋" w:cs="仿宋" w:hint="eastAsia"/>
          <w:sz w:val="24"/>
        </w:rPr>
        <w:t>2.投选人的报价为一次性报价，即在投选有效期内投选价格固定不变; 且中选后该单价为合同固定单价。</w:t>
      </w:r>
    </w:p>
    <w:p w:rsidR="006336E0" w:rsidRPr="00527401" w:rsidRDefault="006336E0" w:rsidP="006336E0">
      <w:pPr>
        <w:snapToGrid w:val="0"/>
        <w:spacing w:line="460" w:lineRule="exact"/>
        <w:ind w:leftChars="1" w:left="2" w:firstLineChars="200" w:firstLine="480"/>
        <w:rPr>
          <w:rFonts w:ascii="方正仿宋_GBK" w:eastAsia="方正仿宋_GBK" w:hAnsi="仿宋" w:cs="仿宋"/>
          <w:sz w:val="24"/>
        </w:rPr>
      </w:pPr>
      <w:r w:rsidRPr="00527401">
        <w:rPr>
          <w:rFonts w:ascii="方正仿宋_GBK" w:eastAsia="方正仿宋_GBK" w:hAnsi="仿宋" w:cs="仿宋" w:hint="eastAsia"/>
          <w:sz w:val="24"/>
        </w:rPr>
        <w:t>3.本项目只接受一个投选报价，有选择的或有条件的报价将不予接受。</w:t>
      </w:r>
    </w:p>
    <w:p w:rsidR="006336E0" w:rsidRPr="00527401" w:rsidRDefault="006336E0" w:rsidP="006336E0">
      <w:pPr>
        <w:pStyle w:val="af"/>
        <w:spacing w:line="460" w:lineRule="exact"/>
        <w:ind w:firstLineChars="200" w:firstLine="480"/>
        <w:rPr>
          <w:rFonts w:ascii="方正仿宋_GBK" w:eastAsia="方正仿宋_GBK" w:hAnsi="仿宋" w:cs="仿宋"/>
          <w:sz w:val="24"/>
          <w:szCs w:val="24"/>
        </w:rPr>
      </w:pPr>
      <w:r w:rsidRPr="00527401">
        <w:rPr>
          <w:rFonts w:ascii="方正仿宋_GBK" w:eastAsia="方正仿宋_GBK" w:hAnsi="仿宋" w:cs="仿宋" w:hint="eastAsia"/>
          <w:sz w:val="24"/>
          <w:szCs w:val="24"/>
        </w:rPr>
        <w:t>（七）修正错误</w:t>
      </w:r>
    </w:p>
    <w:p w:rsidR="006336E0" w:rsidRPr="00527401" w:rsidRDefault="006336E0" w:rsidP="006336E0">
      <w:pPr>
        <w:pStyle w:val="af"/>
        <w:spacing w:line="460" w:lineRule="exact"/>
        <w:ind w:firstLineChars="200" w:firstLine="480"/>
        <w:rPr>
          <w:rFonts w:ascii="方正仿宋_GBK" w:eastAsia="方正仿宋_GBK" w:hAnsi="仿宋" w:cs="仿宋"/>
          <w:sz w:val="24"/>
          <w:szCs w:val="24"/>
        </w:rPr>
      </w:pPr>
      <w:r w:rsidRPr="00527401">
        <w:rPr>
          <w:rFonts w:ascii="方正仿宋_GBK" w:eastAsia="方正仿宋_GBK" w:hAnsi="仿宋" w:cs="仿宋" w:hint="eastAsia"/>
          <w:sz w:val="24"/>
          <w:szCs w:val="24"/>
        </w:rPr>
        <w:t>若投选文件出现计算或表达上的错误，修正错误的原则如下：</w:t>
      </w:r>
    </w:p>
    <w:p w:rsidR="006336E0" w:rsidRPr="00527401" w:rsidRDefault="006336E0" w:rsidP="006336E0">
      <w:pPr>
        <w:pStyle w:val="af"/>
        <w:spacing w:line="460" w:lineRule="exact"/>
        <w:ind w:firstLineChars="200" w:firstLine="480"/>
        <w:rPr>
          <w:rFonts w:ascii="方正仿宋_GBK" w:eastAsia="方正仿宋_GBK" w:hAnsi="仿宋" w:cs="仿宋"/>
          <w:sz w:val="24"/>
          <w:szCs w:val="24"/>
        </w:rPr>
      </w:pPr>
      <w:r w:rsidRPr="00527401">
        <w:rPr>
          <w:rFonts w:ascii="方正仿宋_GBK" w:eastAsia="方正仿宋_GBK" w:hAnsi="仿宋" w:cs="仿宋" w:hint="eastAsia"/>
          <w:sz w:val="24"/>
          <w:szCs w:val="24"/>
        </w:rPr>
        <w:lastRenderedPageBreak/>
        <w:t>1.投选文件中开选一览表（报价表）内容与投选文件中相应内容不一致的，以开选一览表（报价表）为准；</w:t>
      </w:r>
    </w:p>
    <w:p w:rsidR="006336E0" w:rsidRPr="00527401" w:rsidRDefault="006336E0" w:rsidP="006336E0">
      <w:pPr>
        <w:pStyle w:val="af"/>
        <w:spacing w:line="460" w:lineRule="exact"/>
        <w:ind w:firstLineChars="200" w:firstLine="480"/>
        <w:rPr>
          <w:rFonts w:ascii="方正仿宋_GBK" w:eastAsia="方正仿宋_GBK" w:hAnsi="仿宋" w:cs="仿宋"/>
          <w:sz w:val="24"/>
          <w:szCs w:val="24"/>
        </w:rPr>
      </w:pPr>
      <w:r w:rsidRPr="00527401">
        <w:rPr>
          <w:rFonts w:ascii="方正仿宋_GBK" w:eastAsia="方正仿宋_GBK" w:hAnsi="仿宋" w:cs="仿宋" w:hint="eastAsia"/>
          <w:sz w:val="24"/>
          <w:szCs w:val="24"/>
        </w:rPr>
        <w:t>2.大写金额和小写金额不一致的，以大写金额为准；</w:t>
      </w:r>
    </w:p>
    <w:p w:rsidR="006336E0" w:rsidRPr="00527401" w:rsidRDefault="006336E0" w:rsidP="006336E0">
      <w:pPr>
        <w:pStyle w:val="af"/>
        <w:spacing w:line="460" w:lineRule="exact"/>
        <w:ind w:firstLineChars="200" w:firstLine="480"/>
        <w:rPr>
          <w:rFonts w:ascii="方正仿宋_GBK" w:eastAsia="方正仿宋_GBK" w:hAnsi="仿宋" w:cs="仿宋"/>
          <w:sz w:val="24"/>
          <w:szCs w:val="24"/>
        </w:rPr>
      </w:pPr>
      <w:r w:rsidRPr="00527401">
        <w:rPr>
          <w:rFonts w:ascii="方正仿宋_GBK" w:eastAsia="方正仿宋_GBK" w:hAnsi="仿宋" w:cs="仿宋" w:hint="eastAsia"/>
          <w:sz w:val="24"/>
          <w:szCs w:val="24"/>
        </w:rPr>
        <w:t>3.单价金额小数点或者百分比有明显错位的，以开选一览表的总价为准，并修改单价；</w:t>
      </w:r>
    </w:p>
    <w:p w:rsidR="006336E0" w:rsidRPr="00527401" w:rsidRDefault="006336E0" w:rsidP="006336E0">
      <w:pPr>
        <w:pStyle w:val="af"/>
        <w:spacing w:line="460" w:lineRule="exact"/>
        <w:ind w:firstLineChars="200" w:firstLine="480"/>
        <w:rPr>
          <w:rFonts w:ascii="方正仿宋_GBK" w:eastAsia="方正仿宋_GBK" w:hAnsi="仿宋" w:cs="仿宋"/>
          <w:sz w:val="24"/>
          <w:szCs w:val="24"/>
        </w:rPr>
      </w:pPr>
      <w:r w:rsidRPr="00527401">
        <w:rPr>
          <w:rFonts w:ascii="方正仿宋_GBK" w:eastAsia="方正仿宋_GBK" w:hAnsi="仿宋" w:cs="仿宋" w:hint="eastAsia"/>
          <w:sz w:val="24"/>
          <w:szCs w:val="24"/>
        </w:rPr>
        <w:t>4.总价金额与按单价汇总金额不一致的，以单价金额计算结果为准。</w:t>
      </w:r>
    </w:p>
    <w:p w:rsidR="006336E0" w:rsidRPr="00527401" w:rsidRDefault="006336E0" w:rsidP="006336E0">
      <w:pPr>
        <w:pStyle w:val="af"/>
        <w:spacing w:line="460" w:lineRule="exact"/>
        <w:ind w:firstLineChars="200" w:firstLine="480"/>
        <w:rPr>
          <w:rFonts w:ascii="方正仿宋_GBK" w:eastAsia="方正仿宋_GBK" w:hAnsi="仿宋" w:cs="仿宋"/>
          <w:sz w:val="24"/>
          <w:szCs w:val="24"/>
        </w:rPr>
      </w:pPr>
      <w:r w:rsidRPr="00527401">
        <w:rPr>
          <w:rFonts w:ascii="方正仿宋_GBK" w:eastAsia="方正仿宋_GBK" w:hAnsi="仿宋" w:cs="仿宋" w:hint="eastAsia"/>
          <w:sz w:val="24"/>
          <w:szCs w:val="24"/>
        </w:rPr>
        <w:t>评选委员会按上述修正错误的原则及方法调整或修正投选人投选报价，若同时出现两种以上不一致的，按照前款规定的顺序修正，投选人同意并签字确认后，调整后的投选报价对投选人具有约束作用。如果投选人不接受修正后的报价，则其投选将作为无效投选处理。</w:t>
      </w:r>
    </w:p>
    <w:p w:rsidR="006336E0" w:rsidRPr="00527401" w:rsidRDefault="006336E0" w:rsidP="006336E0">
      <w:pPr>
        <w:pStyle w:val="af"/>
        <w:spacing w:line="460" w:lineRule="exact"/>
        <w:ind w:firstLineChars="200" w:firstLine="480"/>
        <w:rPr>
          <w:rFonts w:ascii="方正仿宋_GBK" w:eastAsia="方正仿宋_GBK" w:hAnsi="仿宋" w:cs="仿宋"/>
          <w:sz w:val="24"/>
          <w:szCs w:val="24"/>
        </w:rPr>
      </w:pPr>
      <w:r w:rsidRPr="00527401">
        <w:rPr>
          <w:rFonts w:ascii="方正仿宋_GBK" w:eastAsia="方正仿宋_GBK" w:hAnsi="仿宋" w:cs="仿宋" w:hint="eastAsia"/>
          <w:sz w:val="24"/>
          <w:szCs w:val="24"/>
        </w:rPr>
        <w:t>（八）投选文件的递交</w:t>
      </w:r>
    </w:p>
    <w:p w:rsidR="006336E0" w:rsidRPr="00527401" w:rsidRDefault="006336E0" w:rsidP="006336E0">
      <w:pPr>
        <w:pStyle w:val="af"/>
        <w:spacing w:line="460" w:lineRule="exact"/>
        <w:ind w:firstLineChars="200" w:firstLine="480"/>
        <w:rPr>
          <w:rFonts w:ascii="方正仿宋_GBK" w:eastAsia="方正仿宋_GBK" w:hAnsi="仿宋" w:cs="仿宋"/>
          <w:sz w:val="24"/>
          <w:szCs w:val="24"/>
        </w:rPr>
      </w:pPr>
      <w:r w:rsidRPr="00527401">
        <w:rPr>
          <w:rFonts w:ascii="方正仿宋_GBK" w:eastAsia="方正仿宋_GBK" w:hAnsi="仿宋" w:cs="仿宋" w:hint="eastAsia"/>
          <w:sz w:val="24"/>
          <w:szCs w:val="24"/>
        </w:rPr>
        <w:t>1.投选文件的密封与标记</w:t>
      </w:r>
    </w:p>
    <w:p w:rsidR="006336E0" w:rsidRPr="00527401" w:rsidRDefault="006336E0" w:rsidP="006336E0">
      <w:pPr>
        <w:pStyle w:val="af"/>
        <w:spacing w:line="460" w:lineRule="exact"/>
        <w:ind w:firstLineChars="200" w:firstLine="480"/>
        <w:rPr>
          <w:rFonts w:ascii="方正仿宋_GBK" w:eastAsia="方正仿宋_GBK" w:hAnsi="仿宋" w:cs="仿宋"/>
          <w:sz w:val="24"/>
          <w:szCs w:val="24"/>
          <w:u w:val="single"/>
        </w:rPr>
      </w:pPr>
      <w:r w:rsidRPr="00527401">
        <w:rPr>
          <w:rFonts w:ascii="方正仿宋_GBK" w:eastAsia="方正仿宋_GBK" w:hAnsi="仿宋" w:cs="仿宋" w:hint="eastAsia"/>
          <w:sz w:val="24"/>
          <w:szCs w:val="24"/>
        </w:rPr>
        <w:t>投选文件的正本、副本均应密封送达开选地点，</w:t>
      </w:r>
      <w:r w:rsidRPr="00527401">
        <w:rPr>
          <w:rFonts w:ascii="方正仿宋_GBK" w:eastAsia="方正仿宋_GBK" w:hAnsi="仿宋" w:cs="仿宋" w:hint="eastAsia"/>
          <w:b/>
          <w:bCs/>
          <w:sz w:val="24"/>
          <w:szCs w:val="24"/>
          <w:u w:val="single"/>
        </w:rPr>
        <w:t>应在封套上注明项目名称、投选人名称，密封处加盖投选人单位公章。若正本、副本分别进行密封的，还应在封套上注明“正本”、“副本”字样。</w:t>
      </w:r>
    </w:p>
    <w:p w:rsidR="006336E0" w:rsidRPr="00527401" w:rsidRDefault="006336E0" w:rsidP="006336E0">
      <w:pPr>
        <w:pStyle w:val="af"/>
        <w:spacing w:line="460" w:lineRule="exact"/>
        <w:ind w:firstLineChars="200" w:firstLine="480"/>
        <w:rPr>
          <w:rFonts w:ascii="方正仿宋_GBK" w:eastAsia="方正仿宋_GBK" w:hAnsi="仿宋" w:cs="仿宋"/>
          <w:sz w:val="24"/>
          <w:szCs w:val="24"/>
        </w:rPr>
      </w:pPr>
      <w:r w:rsidRPr="00527401">
        <w:rPr>
          <w:rFonts w:ascii="方正仿宋_GBK" w:eastAsia="方正仿宋_GBK" w:hAnsi="仿宋" w:cs="仿宋" w:hint="eastAsia"/>
          <w:sz w:val="24"/>
          <w:szCs w:val="24"/>
        </w:rPr>
        <w:t>2.如果未按上述规定进行密封和标记，采购人对投选文件误投、丢失或提前拆封概不负责。</w:t>
      </w:r>
    </w:p>
    <w:p w:rsidR="006336E0" w:rsidRPr="00527401" w:rsidRDefault="006336E0" w:rsidP="006336E0">
      <w:pPr>
        <w:pStyle w:val="2"/>
        <w:numPr>
          <w:ilvl w:val="0"/>
          <w:numId w:val="0"/>
        </w:numPr>
        <w:spacing w:line="460" w:lineRule="exact"/>
        <w:ind w:firstLineChars="200" w:firstLine="482"/>
        <w:jc w:val="left"/>
        <w:rPr>
          <w:rFonts w:ascii="方正仿宋_GBK" w:eastAsia="方正仿宋_GBK" w:hAnsi="仿宋" w:cs="仿宋"/>
          <w:sz w:val="24"/>
          <w:szCs w:val="24"/>
        </w:rPr>
      </w:pPr>
      <w:bookmarkStart w:id="33" w:name="_Toc514160602"/>
      <w:r w:rsidRPr="00527401">
        <w:rPr>
          <w:rFonts w:ascii="方正仿宋_GBK" w:eastAsia="方正仿宋_GBK" w:hAnsi="仿宋" w:cs="仿宋" w:hint="eastAsia"/>
          <w:sz w:val="24"/>
          <w:szCs w:val="24"/>
        </w:rPr>
        <w:t>四、</w:t>
      </w:r>
      <w:bookmarkEnd w:id="33"/>
      <w:r w:rsidRPr="00527401">
        <w:rPr>
          <w:rFonts w:ascii="方正仿宋_GBK" w:eastAsia="方正仿宋_GBK" w:hAnsi="仿宋" w:cs="仿宋" w:hint="eastAsia"/>
          <w:sz w:val="24"/>
          <w:szCs w:val="24"/>
        </w:rPr>
        <w:t>开选</w:t>
      </w:r>
    </w:p>
    <w:p w:rsidR="006336E0" w:rsidRPr="00527401" w:rsidRDefault="006336E0" w:rsidP="006336E0">
      <w:pPr>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（一）开选应当在竞争性比选文件中</w:t>
      </w:r>
      <w:r w:rsidRPr="00527401">
        <w:rPr>
          <w:rFonts w:ascii="方正仿宋_GBK" w:eastAsia="方正仿宋_GBK" w:hAnsi="仿宋" w:cs="仿宋" w:hint="eastAsia"/>
          <w:sz w:val="24"/>
          <w:u w:val="single"/>
        </w:rPr>
        <w:t>“比选公告” 上</w:t>
      </w:r>
      <w:r w:rsidRPr="00527401">
        <w:rPr>
          <w:rFonts w:ascii="方正仿宋_GBK" w:eastAsia="方正仿宋_GBK" w:hAnsi="仿宋" w:cs="仿宋" w:hint="eastAsia"/>
          <w:sz w:val="24"/>
        </w:rPr>
        <w:t>确定的时间和地点公开进行。</w:t>
      </w:r>
    </w:p>
    <w:p w:rsidR="006336E0" w:rsidRPr="00527401" w:rsidRDefault="006336E0" w:rsidP="006336E0">
      <w:pPr>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（二）开选由采购人主持，邀请投选人和有关监督部门参加。</w:t>
      </w:r>
    </w:p>
    <w:p w:rsidR="006336E0" w:rsidRPr="00527401" w:rsidRDefault="006336E0" w:rsidP="006336E0">
      <w:pPr>
        <w:tabs>
          <w:tab w:val="left" w:pos="3045"/>
          <w:tab w:val="left" w:pos="8310"/>
        </w:tabs>
        <w:autoSpaceDE w:val="0"/>
        <w:autoSpaceDN w:val="0"/>
        <w:adjustRightInd w:val="0"/>
        <w:snapToGrid w:val="0"/>
        <w:spacing w:line="460" w:lineRule="exact"/>
        <w:ind w:firstLine="420"/>
        <w:jc w:val="left"/>
        <w:rPr>
          <w:rFonts w:ascii="方正仿宋_GBK" w:eastAsia="方正仿宋_GBK" w:hAnsi="仿宋" w:cs="仿宋"/>
          <w:sz w:val="24"/>
        </w:rPr>
      </w:pPr>
      <w:r w:rsidRPr="00527401">
        <w:rPr>
          <w:rFonts w:ascii="方正仿宋_GBK" w:eastAsia="方正仿宋_GBK" w:hAnsi="仿宋" w:cs="仿宋" w:hint="eastAsia"/>
          <w:sz w:val="24"/>
        </w:rPr>
        <w:t>（三）由主持人宣布开选纪律。公布在投选截止时间前递交投选文件的投选人名称，并点名确认投选人是否派人到场。</w:t>
      </w:r>
    </w:p>
    <w:p w:rsidR="006336E0" w:rsidRPr="00527401" w:rsidRDefault="006336E0" w:rsidP="006336E0">
      <w:pPr>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（四）由所有投选人或其推选的代表上前检查投选文件的密封情况，并签字确认。</w:t>
      </w:r>
    </w:p>
    <w:p w:rsidR="006336E0" w:rsidRPr="00527401" w:rsidRDefault="006336E0" w:rsidP="006336E0">
      <w:pPr>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（五）开选顺序：由采购人工作人员随机开启。</w:t>
      </w:r>
    </w:p>
    <w:p w:rsidR="006336E0" w:rsidRPr="00527401" w:rsidRDefault="006336E0" w:rsidP="006336E0">
      <w:pPr>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（六）采购人工作人员当众拆封投选人的资格文件，交由评选委员会进行评审。</w:t>
      </w:r>
    </w:p>
    <w:p w:rsidR="006336E0" w:rsidRPr="00527401" w:rsidRDefault="006336E0" w:rsidP="006336E0">
      <w:pPr>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lastRenderedPageBreak/>
        <w:t>（七）采购人工作人员当众拆封资格审查合格投选人的剩余部分投选文件，宣布投选人名称、投选价格和《开选一览表》中需要宣布的其他内容,并交由评选委员会进行评审；资格审查不合格的投选人，其剩余部分投选文件不再拆封。</w:t>
      </w:r>
    </w:p>
    <w:p w:rsidR="006336E0" w:rsidRPr="00527401" w:rsidRDefault="006336E0" w:rsidP="006336E0">
      <w:pPr>
        <w:pStyle w:val="af"/>
        <w:spacing w:line="460" w:lineRule="exact"/>
        <w:ind w:firstLineChars="200" w:firstLine="480"/>
        <w:rPr>
          <w:rFonts w:ascii="方正仿宋_GBK" w:eastAsia="方正仿宋_GBK" w:hAnsi="仿宋" w:cs="仿宋"/>
          <w:sz w:val="24"/>
          <w:szCs w:val="24"/>
        </w:rPr>
      </w:pPr>
      <w:r w:rsidRPr="00527401">
        <w:rPr>
          <w:rFonts w:ascii="方正仿宋_GBK" w:eastAsia="方正仿宋_GBK" w:hAnsi="仿宋" w:cs="仿宋" w:hint="eastAsia"/>
          <w:sz w:val="24"/>
          <w:szCs w:val="24"/>
        </w:rPr>
        <w:t>（八）开选过程应由采购人专人负责记录，并存档备查。</w:t>
      </w:r>
    </w:p>
    <w:p w:rsidR="006336E0" w:rsidRPr="00527401" w:rsidRDefault="006336E0" w:rsidP="006336E0">
      <w:pPr>
        <w:pStyle w:val="af"/>
        <w:spacing w:line="460" w:lineRule="exact"/>
        <w:ind w:firstLineChars="200" w:firstLine="480"/>
        <w:rPr>
          <w:rFonts w:ascii="方正仿宋_GBK" w:eastAsia="方正仿宋_GBK" w:hAnsi="仿宋" w:cs="仿宋"/>
          <w:sz w:val="24"/>
          <w:szCs w:val="24"/>
        </w:rPr>
      </w:pPr>
      <w:r w:rsidRPr="00527401">
        <w:rPr>
          <w:rFonts w:ascii="方正仿宋_GBK" w:eastAsia="方正仿宋_GBK" w:hAnsi="仿宋" w:cs="仿宋" w:hint="eastAsia"/>
          <w:sz w:val="24"/>
          <w:szCs w:val="24"/>
        </w:rPr>
        <w:t>（九）</w:t>
      </w:r>
      <w:r w:rsidRPr="00527401">
        <w:rPr>
          <w:rFonts w:ascii="方正仿宋_GBK" w:eastAsia="方正仿宋_GBK" w:hAnsi="仿宋" w:cs="仿宋" w:hint="eastAsia"/>
          <w:spacing w:val="-6"/>
          <w:sz w:val="24"/>
          <w:szCs w:val="24"/>
        </w:rPr>
        <w:t>投选人代表、</w:t>
      </w:r>
      <w:r w:rsidRPr="00527401">
        <w:rPr>
          <w:rFonts w:ascii="方正仿宋_GBK" w:eastAsia="方正仿宋_GBK" w:hAnsi="仿宋" w:cs="仿宋" w:hint="eastAsia"/>
          <w:sz w:val="24"/>
          <w:szCs w:val="24"/>
        </w:rPr>
        <w:t>采购人</w:t>
      </w:r>
      <w:r w:rsidRPr="00527401">
        <w:rPr>
          <w:rFonts w:ascii="方正仿宋_GBK" w:eastAsia="方正仿宋_GBK" w:hAnsi="仿宋" w:cs="仿宋" w:hint="eastAsia"/>
          <w:spacing w:val="-6"/>
          <w:sz w:val="24"/>
          <w:szCs w:val="24"/>
        </w:rPr>
        <w:t>代表、监选人、记录人等有关人员在开选记录表上签字确认；</w:t>
      </w:r>
      <w:r w:rsidRPr="00527401">
        <w:rPr>
          <w:rFonts w:ascii="方正仿宋_GBK" w:eastAsia="方正仿宋_GBK" w:hAnsi="仿宋" w:cs="仿宋" w:hint="eastAsia"/>
          <w:sz w:val="24"/>
          <w:szCs w:val="24"/>
        </w:rPr>
        <w:t>投选人未参加开选的，视同认可开选结果。</w:t>
      </w:r>
    </w:p>
    <w:p w:rsidR="006336E0" w:rsidRPr="00527401" w:rsidRDefault="006336E0" w:rsidP="006336E0">
      <w:pPr>
        <w:pStyle w:val="af"/>
        <w:spacing w:line="460" w:lineRule="exact"/>
        <w:ind w:firstLineChars="200" w:firstLine="480"/>
        <w:rPr>
          <w:rFonts w:ascii="方正仿宋_GBK" w:eastAsia="方正仿宋_GBK" w:hAnsi="仿宋" w:cs="仿宋"/>
          <w:sz w:val="24"/>
          <w:szCs w:val="24"/>
        </w:rPr>
      </w:pPr>
      <w:r w:rsidRPr="00527401">
        <w:rPr>
          <w:rFonts w:ascii="方正仿宋_GBK" w:eastAsia="方正仿宋_GBK" w:hAnsi="仿宋" w:cs="仿宋" w:hint="eastAsia"/>
          <w:sz w:val="24"/>
          <w:szCs w:val="24"/>
        </w:rPr>
        <w:t>（十）主持人宣布开选会结束。</w:t>
      </w:r>
    </w:p>
    <w:p w:rsidR="006336E0" w:rsidRPr="00527401" w:rsidRDefault="006336E0" w:rsidP="006336E0">
      <w:pPr>
        <w:tabs>
          <w:tab w:val="left" w:pos="3045"/>
          <w:tab w:val="left" w:pos="8310"/>
        </w:tabs>
        <w:autoSpaceDE w:val="0"/>
        <w:autoSpaceDN w:val="0"/>
        <w:adjustRightInd w:val="0"/>
        <w:snapToGrid w:val="0"/>
        <w:spacing w:line="460" w:lineRule="exact"/>
        <w:ind w:firstLine="420"/>
        <w:jc w:val="left"/>
        <w:rPr>
          <w:rFonts w:ascii="方正仿宋_GBK" w:eastAsia="方正仿宋_GBK" w:hAnsi="仿宋" w:cs="仿宋"/>
          <w:b/>
          <w:bCs/>
          <w:sz w:val="24"/>
        </w:rPr>
      </w:pPr>
      <w:r w:rsidRPr="00527401">
        <w:rPr>
          <w:rFonts w:ascii="方正仿宋_GBK" w:eastAsia="方正仿宋_GBK" w:hAnsi="仿宋" w:cs="仿宋" w:hint="eastAsia"/>
          <w:b/>
          <w:bCs/>
          <w:sz w:val="24"/>
        </w:rPr>
        <w:t>特别说明：投选人不足三家的不得开选，评选中因投选人被评委认定废选，导致合格投选人不足3家，但经评委集体研究认为仍具有竞争力的可继续评选，推荐出中选候选人。</w:t>
      </w:r>
    </w:p>
    <w:p w:rsidR="006336E0" w:rsidRPr="00527401" w:rsidRDefault="006336E0" w:rsidP="006336E0">
      <w:pPr>
        <w:pStyle w:val="2"/>
        <w:numPr>
          <w:ilvl w:val="0"/>
          <w:numId w:val="0"/>
        </w:numPr>
        <w:spacing w:line="500" w:lineRule="exact"/>
        <w:ind w:firstLineChars="200" w:firstLine="482"/>
        <w:jc w:val="left"/>
        <w:rPr>
          <w:rFonts w:ascii="方正仿宋_GBK" w:eastAsia="方正仿宋_GBK" w:hAnsi="仿宋" w:cs="仿宋"/>
          <w:sz w:val="24"/>
          <w:szCs w:val="24"/>
        </w:rPr>
      </w:pPr>
      <w:bookmarkStart w:id="34" w:name="_Toc514160603"/>
      <w:r w:rsidRPr="00527401">
        <w:rPr>
          <w:rFonts w:ascii="方正仿宋_GBK" w:eastAsia="方正仿宋_GBK" w:hAnsi="仿宋" w:cs="仿宋" w:hint="eastAsia"/>
          <w:sz w:val="24"/>
          <w:szCs w:val="24"/>
        </w:rPr>
        <w:t>五、</w:t>
      </w:r>
      <w:bookmarkEnd w:id="34"/>
      <w:r w:rsidRPr="00527401">
        <w:rPr>
          <w:rFonts w:ascii="方正仿宋_GBK" w:eastAsia="方正仿宋_GBK" w:hAnsi="仿宋" w:cs="仿宋" w:hint="eastAsia"/>
          <w:sz w:val="24"/>
          <w:szCs w:val="24"/>
        </w:rPr>
        <w:t>评选</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见第四篇“</w:t>
      </w:r>
      <w:r w:rsidRPr="00527401">
        <w:rPr>
          <w:rFonts w:ascii="方正仿宋_GBK" w:eastAsia="方正仿宋_GBK" w:hAnsi="仿宋" w:cs="仿宋" w:hint="eastAsia"/>
          <w:sz w:val="24"/>
          <w:lang w:val="zh-CN"/>
        </w:rPr>
        <w:t>资格审查及评选办法</w:t>
      </w:r>
      <w:r w:rsidRPr="00527401">
        <w:rPr>
          <w:rFonts w:ascii="方正仿宋_GBK" w:eastAsia="方正仿宋_GBK" w:hAnsi="仿宋" w:cs="仿宋" w:hint="eastAsia"/>
          <w:sz w:val="24"/>
        </w:rPr>
        <w:t>”内容。</w:t>
      </w:r>
    </w:p>
    <w:p w:rsidR="006336E0" w:rsidRPr="00527401" w:rsidRDefault="006336E0" w:rsidP="006336E0">
      <w:pPr>
        <w:pStyle w:val="2"/>
        <w:numPr>
          <w:ilvl w:val="0"/>
          <w:numId w:val="0"/>
        </w:numPr>
        <w:spacing w:line="500" w:lineRule="exact"/>
        <w:ind w:firstLineChars="200" w:firstLine="482"/>
        <w:jc w:val="left"/>
        <w:rPr>
          <w:rFonts w:ascii="方正仿宋_GBK" w:eastAsia="方正仿宋_GBK" w:hAnsi="仿宋" w:cs="仿宋"/>
          <w:sz w:val="24"/>
          <w:szCs w:val="24"/>
        </w:rPr>
      </w:pPr>
      <w:bookmarkStart w:id="35" w:name="_Toc514160604"/>
      <w:r w:rsidRPr="00527401">
        <w:rPr>
          <w:rFonts w:ascii="方正仿宋_GBK" w:eastAsia="方正仿宋_GBK" w:hAnsi="仿宋" w:cs="仿宋" w:hint="eastAsia"/>
          <w:sz w:val="24"/>
          <w:szCs w:val="24"/>
        </w:rPr>
        <w:t>六、</w:t>
      </w:r>
      <w:bookmarkEnd w:id="35"/>
      <w:r w:rsidRPr="00527401">
        <w:rPr>
          <w:rFonts w:ascii="方正仿宋_GBK" w:eastAsia="方正仿宋_GBK" w:hAnsi="仿宋" w:cs="仿宋" w:hint="eastAsia"/>
          <w:sz w:val="24"/>
          <w:szCs w:val="24"/>
        </w:rPr>
        <w:t>定选</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（一）定选原则</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采购人或其授权的评选委员会应按照评选报告中推荐的中选候选人排名顺序确定中选人。</w:t>
      </w:r>
    </w:p>
    <w:p w:rsidR="006336E0" w:rsidRPr="00527401" w:rsidRDefault="006336E0" w:rsidP="006336E0">
      <w:pPr>
        <w:pStyle w:val="af"/>
        <w:spacing w:line="460" w:lineRule="exact"/>
        <w:ind w:firstLineChars="200" w:firstLine="480"/>
        <w:rPr>
          <w:rFonts w:ascii="方正仿宋_GBK" w:eastAsia="方正仿宋_GBK" w:hAnsi="仿宋" w:cs="仿宋"/>
          <w:sz w:val="24"/>
          <w:szCs w:val="24"/>
        </w:rPr>
      </w:pPr>
      <w:r w:rsidRPr="00527401">
        <w:rPr>
          <w:rFonts w:ascii="方正仿宋_GBK" w:eastAsia="方正仿宋_GBK" w:hAnsi="仿宋" w:cs="仿宋" w:hint="eastAsia"/>
          <w:sz w:val="24"/>
          <w:szCs w:val="24"/>
        </w:rPr>
        <w:t>（二）定选程序</w:t>
      </w:r>
    </w:p>
    <w:p w:rsidR="006336E0" w:rsidRPr="00527401" w:rsidRDefault="006336E0" w:rsidP="006336E0">
      <w:pPr>
        <w:pStyle w:val="af"/>
        <w:spacing w:line="460" w:lineRule="exact"/>
        <w:ind w:firstLineChars="200" w:firstLine="480"/>
        <w:rPr>
          <w:rFonts w:ascii="方正仿宋_GBK" w:eastAsia="方正仿宋_GBK" w:hAnsi="仿宋" w:cs="仿宋"/>
          <w:sz w:val="24"/>
          <w:szCs w:val="24"/>
          <w:u w:val="single"/>
        </w:rPr>
      </w:pPr>
      <w:r w:rsidRPr="00527401">
        <w:rPr>
          <w:rFonts w:ascii="方正仿宋_GBK" w:eastAsia="方正仿宋_GBK" w:hAnsi="仿宋" w:cs="仿宋" w:hint="eastAsia"/>
          <w:sz w:val="24"/>
          <w:szCs w:val="24"/>
        </w:rPr>
        <w:t>1. 采购人应当在评选结束后将评选结果（中选候选人名单）</w:t>
      </w:r>
      <w:r w:rsidRPr="00527401">
        <w:rPr>
          <w:rFonts w:ascii="方正仿宋_GBK" w:eastAsia="方正仿宋_GBK" w:hAnsi="仿宋" w:cs="仿宋" w:hint="eastAsia"/>
          <w:spacing w:val="-6"/>
          <w:sz w:val="24"/>
          <w:szCs w:val="24"/>
        </w:rPr>
        <w:t>在</w:t>
      </w:r>
      <w:r w:rsidRPr="00527401">
        <w:rPr>
          <w:rFonts w:ascii="方正仿宋_GBK" w:eastAsia="方正仿宋_GBK" w:hAnsi="仿宋" w:cs="仿宋" w:hint="eastAsia"/>
          <w:sz w:val="24"/>
          <w:szCs w:val="24"/>
        </w:rPr>
        <w:t>涪陵交旅集团官网(</w:t>
      </w:r>
      <w:hyperlink r:id="rId16" w:history="1">
        <w:r w:rsidRPr="00527401">
          <w:rPr>
            <w:rStyle w:val="aa"/>
            <w:rFonts w:ascii="方正仿宋_GBK" w:eastAsia="方正仿宋_GBK" w:hAnsi="仿宋" w:cs="仿宋" w:hint="eastAsia"/>
            <w:szCs w:val="24"/>
          </w:rPr>
          <w:t>http://www.fljl.com.cn/</w:t>
        </w:r>
      </w:hyperlink>
      <w:r w:rsidRPr="00527401">
        <w:rPr>
          <w:rFonts w:ascii="方正仿宋_GBK" w:eastAsia="方正仿宋_GBK" w:hAnsi="仿宋" w:cs="仿宋" w:hint="eastAsia"/>
          <w:sz w:val="24"/>
          <w:szCs w:val="24"/>
        </w:rPr>
        <w:t>)（招标采购版块）公示不少于</w:t>
      </w:r>
      <w:r w:rsidRPr="00527401">
        <w:rPr>
          <w:rFonts w:ascii="方正仿宋_GBK" w:eastAsia="方正仿宋_GBK" w:hAnsi="仿宋" w:cs="仿宋" w:hint="eastAsia"/>
          <w:sz w:val="24"/>
          <w:szCs w:val="24"/>
          <w:u w:val="single"/>
        </w:rPr>
        <w:t>3日。</w:t>
      </w:r>
    </w:p>
    <w:p w:rsidR="006336E0" w:rsidRPr="00527401" w:rsidRDefault="006336E0" w:rsidP="006336E0">
      <w:pPr>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2. 采购人应当在公示期满（无异议）后</w:t>
      </w:r>
      <w:r w:rsidRPr="00527401">
        <w:rPr>
          <w:rFonts w:ascii="方正仿宋_GBK" w:eastAsia="方正仿宋_GBK" w:hAnsi="仿宋" w:cs="仿宋" w:hint="eastAsia"/>
          <w:sz w:val="24"/>
          <w:u w:val="single"/>
        </w:rPr>
        <w:t>５个工作日内</w:t>
      </w:r>
      <w:r w:rsidRPr="00527401">
        <w:rPr>
          <w:rFonts w:ascii="方正仿宋_GBK" w:eastAsia="方正仿宋_GBK" w:hAnsi="仿宋" w:cs="仿宋" w:hint="eastAsia"/>
          <w:sz w:val="24"/>
        </w:rPr>
        <w:t>，按中选候选人名单顺序确定中选人并发出中选通知书。</w:t>
      </w:r>
    </w:p>
    <w:p w:rsidR="006336E0" w:rsidRPr="00527401" w:rsidRDefault="006336E0" w:rsidP="006336E0">
      <w:pPr>
        <w:pStyle w:val="af"/>
        <w:spacing w:line="460" w:lineRule="exact"/>
        <w:ind w:firstLineChars="200" w:firstLine="480"/>
        <w:rPr>
          <w:rFonts w:ascii="方正仿宋_GBK" w:eastAsia="方正仿宋_GBK" w:hAnsi="仿宋" w:cs="仿宋"/>
          <w:sz w:val="24"/>
          <w:szCs w:val="24"/>
        </w:rPr>
      </w:pPr>
      <w:r w:rsidRPr="00527401">
        <w:rPr>
          <w:rFonts w:ascii="方正仿宋_GBK" w:eastAsia="方正仿宋_GBK" w:hAnsi="仿宋" w:cs="仿宋" w:hint="eastAsia"/>
          <w:sz w:val="24"/>
          <w:szCs w:val="24"/>
        </w:rPr>
        <w:t>3.</w:t>
      </w:r>
      <w:r w:rsidRPr="00527401">
        <w:rPr>
          <w:rStyle w:val="ab"/>
          <w:rFonts w:ascii="方正仿宋_GBK" w:eastAsia="方正仿宋_GBK" w:hAnsi="仿宋" w:cs="仿宋" w:hint="eastAsia"/>
          <w:lang w:eastAsia="zh-TW"/>
        </w:rPr>
        <w:t xml:space="preserve"> </w:t>
      </w:r>
      <w:r w:rsidRPr="00527401">
        <w:rPr>
          <w:rFonts w:ascii="方正仿宋_GBK" w:eastAsia="方正仿宋_GBK" w:hAnsi="仿宋" w:cs="仿宋" w:hint="eastAsia"/>
          <w:sz w:val="24"/>
          <w:szCs w:val="24"/>
        </w:rPr>
        <w:t>中选人变更</w:t>
      </w:r>
    </w:p>
    <w:p w:rsidR="006336E0" w:rsidRPr="00527401" w:rsidRDefault="006336E0" w:rsidP="006336E0">
      <w:pPr>
        <w:snapToGrid w:val="0"/>
        <w:spacing w:line="460" w:lineRule="exact"/>
        <w:ind w:firstLineChars="200" w:firstLine="480"/>
        <w:rPr>
          <w:rStyle w:val="ab"/>
          <w:rFonts w:ascii="方正仿宋_GBK" w:eastAsia="方正仿宋_GBK" w:hAnsi="仿宋" w:cs="仿宋"/>
        </w:rPr>
      </w:pPr>
      <w:r w:rsidRPr="00527401">
        <w:rPr>
          <w:rFonts w:ascii="方正仿宋_GBK" w:eastAsia="方正仿宋_GBK" w:hAnsi="仿宋" w:cs="仿宋" w:hint="eastAsia"/>
          <w:sz w:val="24"/>
        </w:rPr>
        <w:t>中选人拒绝与采购人签订合同的，采购人可以按照中选候选人顺序，确定排名下一位的候选人为中选人，也可以重新进行竞争性比选。</w:t>
      </w:r>
    </w:p>
    <w:p w:rsidR="006336E0" w:rsidRPr="00527401" w:rsidRDefault="006336E0" w:rsidP="006336E0">
      <w:pPr>
        <w:pStyle w:val="2"/>
        <w:numPr>
          <w:ilvl w:val="0"/>
          <w:numId w:val="0"/>
        </w:numPr>
        <w:spacing w:line="500" w:lineRule="exact"/>
        <w:ind w:firstLineChars="200" w:firstLine="482"/>
        <w:jc w:val="left"/>
        <w:rPr>
          <w:rFonts w:ascii="方正仿宋_GBK" w:eastAsia="方正仿宋_GBK" w:hAnsi="仿宋" w:cs="仿宋"/>
          <w:sz w:val="24"/>
          <w:szCs w:val="24"/>
        </w:rPr>
      </w:pPr>
      <w:bookmarkStart w:id="36" w:name="_Toc514160605"/>
      <w:r w:rsidRPr="00527401">
        <w:rPr>
          <w:rFonts w:ascii="方正仿宋_GBK" w:eastAsia="方正仿宋_GBK" w:hAnsi="仿宋" w:cs="仿宋" w:hint="eastAsia"/>
          <w:sz w:val="24"/>
          <w:szCs w:val="24"/>
        </w:rPr>
        <w:lastRenderedPageBreak/>
        <w:t>七、中选通知书</w:t>
      </w:r>
      <w:bookmarkEnd w:id="36"/>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（一）采购人依法确定中选人后，以书面形式发出中选通知书。</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（二）中选通知书发出后，采购人改变中选结果，或者中选人放弃中选，应当承担相应的法律责任。</w:t>
      </w:r>
    </w:p>
    <w:p w:rsidR="006336E0" w:rsidRPr="00527401" w:rsidRDefault="006336E0" w:rsidP="006336E0">
      <w:pPr>
        <w:pStyle w:val="2"/>
        <w:numPr>
          <w:ilvl w:val="0"/>
          <w:numId w:val="0"/>
        </w:numPr>
        <w:spacing w:line="500" w:lineRule="exact"/>
        <w:ind w:firstLineChars="200" w:firstLine="482"/>
        <w:jc w:val="left"/>
        <w:rPr>
          <w:rFonts w:ascii="方正仿宋_GBK" w:eastAsia="方正仿宋_GBK" w:hAnsi="仿宋" w:cs="仿宋"/>
          <w:sz w:val="24"/>
          <w:szCs w:val="24"/>
        </w:rPr>
      </w:pPr>
      <w:r w:rsidRPr="00527401">
        <w:rPr>
          <w:rFonts w:ascii="方正仿宋_GBK" w:eastAsia="方正仿宋_GBK" w:hAnsi="仿宋" w:cs="仿宋" w:hint="eastAsia"/>
          <w:sz w:val="24"/>
          <w:szCs w:val="24"/>
        </w:rPr>
        <w:t>八、质疑和投诉</w:t>
      </w:r>
    </w:p>
    <w:p w:rsidR="006336E0" w:rsidRPr="00527401" w:rsidRDefault="006336E0" w:rsidP="006336E0">
      <w:pPr>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1. 投选人对评选结果有异议的，应当在公示之日起</w:t>
      </w:r>
      <w:r w:rsidRPr="00527401">
        <w:rPr>
          <w:rFonts w:ascii="方正仿宋_GBK" w:eastAsia="方正仿宋_GBK" w:hAnsi="仿宋" w:cs="仿宋" w:hint="eastAsia"/>
          <w:sz w:val="24"/>
          <w:u w:val="single"/>
        </w:rPr>
        <w:t>3个工作日内</w:t>
      </w:r>
      <w:r w:rsidRPr="00527401">
        <w:rPr>
          <w:rFonts w:ascii="方正仿宋_GBK" w:eastAsia="方正仿宋_GBK" w:hAnsi="仿宋" w:cs="仿宋" w:hint="eastAsia"/>
          <w:sz w:val="24"/>
        </w:rPr>
        <w:t>，以书面形式向采购人提出质疑，采购人应当在收到投选人书面质疑</w:t>
      </w:r>
      <w:r w:rsidRPr="00527401">
        <w:rPr>
          <w:rFonts w:ascii="方正仿宋_GBK" w:eastAsia="方正仿宋_GBK" w:hAnsi="仿宋" w:cs="仿宋" w:hint="eastAsia"/>
          <w:sz w:val="24"/>
          <w:u w:val="single"/>
        </w:rPr>
        <w:t>3个工作日内，</w:t>
      </w:r>
      <w:r w:rsidRPr="00527401">
        <w:rPr>
          <w:rFonts w:ascii="方正仿宋_GBK" w:eastAsia="方正仿宋_GBK" w:hAnsi="仿宋" w:cs="仿宋" w:hint="eastAsia"/>
          <w:sz w:val="24"/>
        </w:rPr>
        <w:t>对质疑内容作出答复。投选人对答复不满意或未在规定时间内答复的，可以在答复期满后</w:t>
      </w:r>
      <w:r w:rsidRPr="00527401">
        <w:rPr>
          <w:rFonts w:ascii="方正仿宋_GBK" w:eastAsia="方正仿宋_GBK" w:hAnsi="仿宋" w:cs="仿宋" w:hint="eastAsia"/>
          <w:sz w:val="24"/>
          <w:u w:val="single"/>
        </w:rPr>
        <w:t>3个工作日内</w:t>
      </w:r>
      <w:r w:rsidRPr="00527401">
        <w:rPr>
          <w:rFonts w:ascii="方正仿宋_GBK" w:eastAsia="方正仿宋_GBK" w:hAnsi="仿宋" w:cs="仿宋" w:hint="eastAsia"/>
          <w:sz w:val="24"/>
        </w:rPr>
        <w:t>，向采购人公布的监督部门投诉。该监督部门应当在收到投诉后</w:t>
      </w:r>
      <w:r w:rsidRPr="00527401">
        <w:rPr>
          <w:rFonts w:ascii="方正仿宋_GBK" w:eastAsia="方正仿宋_GBK" w:hAnsi="仿宋" w:cs="仿宋" w:hint="eastAsia"/>
          <w:sz w:val="24"/>
          <w:u w:val="single"/>
        </w:rPr>
        <w:t>3个工作日内</w:t>
      </w:r>
      <w:r w:rsidRPr="00527401">
        <w:rPr>
          <w:rFonts w:ascii="方正仿宋_GBK" w:eastAsia="方正仿宋_GBK" w:hAnsi="仿宋" w:cs="仿宋" w:hint="eastAsia"/>
          <w:sz w:val="24"/>
        </w:rPr>
        <w:t>，视情况作出受理决定。在确定受理投诉后，自受理投诉之日起30个工作日内（进行调查取证或者组织质证时间除外）对投诉事项做出处理决定。</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 xml:space="preserve">2. 采购人在处理质疑、投诉事项期间，将暂停签订合同等活动， </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3.</w:t>
      </w:r>
      <w:r w:rsidRPr="00527401">
        <w:rPr>
          <w:rFonts w:ascii="方正仿宋_GBK" w:eastAsia="方正仿宋_GBK" w:hAnsi="仿宋" w:cs="仿宋" w:hint="eastAsia"/>
          <w:sz w:val="24"/>
        </w:rPr>
        <w:tab/>
        <w:t>投选人投诉实行实名制，其投诉应当有具体的投诉事项及事实根据，不得进行虚假、恶意投诉。对捏造事实或者提供虚假投诉材料的，采购人应当驳回投诉。</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4. 投诉人提起投诉应当符合下列条件：</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（一）投诉人是参与所投诉采购活动的投选人；</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（二）提起投诉前已按文件规定进行质疑；</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（三）在投诉有限期限内提起投诉；</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（四）同一投诉事项未经监督部门投诉处理过。</w:t>
      </w:r>
    </w:p>
    <w:p w:rsidR="006336E0" w:rsidRPr="00527401" w:rsidRDefault="006336E0" w:rsidP="006336E0">
      <w:pPr>
        <w:pStyle w:val="2"/>
        <w:numPr>
          <w:ilvl w:val="0"/>
          <w:numId w:val="0"/>
        </w:numPr>
        <w:spacing w:line="500" w:lineRule="exact"/>
        <w:ind w:firstLineChars="200" w:firstLine="482"/>
        <w:jc w:val="left"/>
        <w:rPr>
          <w:rFonts w:ascii="方正仿宋_GBK" w:eastAsia="方正仿宋_GBK" w:hAnsi="仿宋" w:cs="仿宋"/>
          <w:sz w:val="24"/>
          <w:szCs w:val="24"/>
        </w:rPr>
      </w:pPr>
      <w:r w:rsidRPr="00527401">
        <w:rPr>
          <w:rFonts w:ascii="方正仿宋_GBK" w:eastAsia="方正仿宋_GBK" w:hAnsi="仿宋" w:cs="仿宋" w:hint="eastAsia"/>
          <w:sz w:val="24"/>
          <w:szCs w:val="24"/>
        </w:rPr>
        <w:t>九、签订合同</w:t>
      </w:r>
    </w:p>
    <w:p w:rsidR="006336E0" w:rsidRPr="00527401" w:rsidRDefault="006336E0" w:rsidP="006336E0">
      <w:pPr>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（一）中选人应在评选结果公示期满且无异议后5个工作日内与采购人办理中选通知书，因中选人自身原因不能按时办理中选通知书，逾期，采购人可取消中选候选人资格，且投选保证金不予退还。</w:t>
      </w:r>
    </w:p>
    <w:p w:rsidR="006336E0" w:rsidRPr="00527401" w:rsidRDefault="006336E0" w:rsidP="006336E0">
      <w:pPr>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（二）采购人应当自中选通知书发出之日起</w:t>
      </w:r>
      <w:r w:rsidRPr="00527401">
        <w:rPr>
          <w:rFonts w:ascii="方正仿宋_GBK" w:eastAsia="方正仿宋_GBK" w:hAnsi="仿宋" w:cs="仿宋" w:hint="eastAsia"/>
          <w:sz w:val="24"/>
          <w:u w:val="single"/>
        </w:rPr>
        <w:t>30日</w:t>
      </w:r>
      <w:r w:rsidRPr="00527401">
        <w:rPr>
          <w:rFonts w:ascii="方正仿宋_GBK" w:eastAsia="方正仿宋_GBK" w:hAnsi="仿宋" w:cs="仿宋" w:hint="eastAsia"/>
          <w:sz w:val="24"/>
        </w:rPr>
        <w:t>内，按照竞争性比选文件和中</w:t>
      </w:r>
      <w:r w:rsidRPr="00527401">
        <w:rPr>
          <w:rFonts w:ascii="方正仿宋_GBK" w:eastAsia="方正仿宋_GBK" w:hAnsi="仿宋" w:cs="仿宋" w:hint="eastAsia"/>
          <w:sz w:val="24"/>
        </w:rPr>
        <w:lastRenderedPageBreak/>
        <w:t>选人投选文件的约定，与中选人签订书面合同。所签订的合同不得对竞争性比选文件和中选人投选文件作实质性修改。</w:t>
      </w:r>
    </w:p>
    <w:p w:rsidR="006336E0" w:rsidRPr="00527401" w:rsidRDefault="006336E0" w:rsidP="006336E0">
      <w:pPr>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（三）中选人应在合同签订前按竞争性比选文件规定向采购人缴纳履约保证金，因中选人自身原因不能按时与采购人签订书面合同，逾期，采购人可取消其中选资格，且投选选证金不予退还。</w:t>
      </w:r>
    </w:p>
    <w:p w:rsidR="006336E0" w:rsidRPr="00527401" w:rsidRDefault="006336E0" w:rsidP="006336E0">
      <w:pPr>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（四）竞争性比选文件、中选人的投选文件及澄清文件等，均为签订合同的依据。</w:t>
      </w:r>
    </w:p>
    <w:p w:rsidR="006336E0" w:rsidRPr="00527401" w:rsidRDefault="006336E0" w:rsidP="006336E0">
      <w:pPr>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（五）合同生效条款由双方约定，法律、行政法规规定应当办理批准、登记等手续后生效的合同，依照其规定。</w:t>
      </w:r>
    </w:p>
    <w:p w:rsidR="006336E0" w:rsidRPr="00527401" w:rsidRDefault="006336E0" w:rsidP="006336E0">
      <w:pPr>
        <w:pStyle w:val="2"/>
        <w:numPr>
          <w:ilvl w:val="0"/>
          <w:numId w:val="0"/>
        </w:numPr>
        <w:spacing w:line="500" w:lineRule="exact"/>
        <w:ind w:firstLineChars="200" w:firstLine="482"/>
        <w:jc w:val="left"/>
        <w:rPr>
          <w:rFonts w:ascii="方正仿宋_GBK" w:eastAsia="方正仿宋_GBK" w:hAnsi="仿宋" w:cs="仿宋"/>
          <w:sz w:val="24"/>
          <w:szCs w:val="24"/>
        </w:rPr>
      </w:pPr>
      <w:r w:rsidRPr="00527401">
        <w:rPr>
          <w:rFonts w:ascii="方正仿宋_GBK" w:eastAsia="方正仿宋_GBK" w:hAnsi="仿宋" w:cs="仿宋" w:hint="eastAsia"/>
          <w:sz w:val="24"/>
          <w:szCs w:val="24"/>
        </w:rPr>
        <w:t>十、其他要求</w:t>
      </w:r>
    </w:p>
    <w:p w:rsidR="006336E0" w:rsidRPr="00527401" w:rsidRDefault="006336E0" w:rsidP="006336E0">
      <w:pPr>
        <w:spacing w:line="40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1.中选人应处理好内部员工管理，不得因任何矛盾纠纷造成人员非访、群访、寻衅闹事等不利于社会稳定的事件发生，给采购人带来不良社会影响，否则采购人有权按签约合同价的0.5%/次（最高不超过50万元/次）对中选人收取违约金，并纳入对中选人的信用评价管理。</w:t>
      </w:r>
    </w:p>
    <w:p w:rsidR="006336E0" w:rsidRPr="00527401" w:rsidRDefault="006336E0" w:rsidP="006336E0">
      <w:pPr>
        <w:spacing w:line="400" w:lineRule="exact"/>
        <w:ind w:firstLineChars="200" w:firstLine="480"/>
        <w:rPr>
          <w:rFonts w:ascii="方正仿宋_GBK" w:eastAsia="方正仿宋_GBK" w:hAnsi="仿宋" w:cs="仿宋"/>
          <w:sz w:val="24"/>
        </w:rPr>
      </w:pPr>
    </w:p>
    <w:p w:rsidR="006336E0" w:rsidRPr="00527401" w:rsidRDefault="006336E0" w:rsidP="006336E0">
      <w:pPr>
        <w:spacing w:line="400" w:lineRule="exact"/>
        <w:ind w:firstLineChars="200" w:firstLine="480"/>
        <w:rPr>
          <w:rFonts w:ascii="方正仿宋_GBK" w:eastAsia="方正仿宋_GBK" w:hAnsi="仿宋" w:cs="仿宋"/>
          <w:sz w:val="24"/>
        </w:rPr>
      </w:pPr>
    </w:p>
    <w:p w:rsidR="006336E0" w:rsidRPr="00527401" w:rsidRDefault="006336E0" w:rsidP="006336E0">
      <w:pPr>
        <w:spacing w:line="400" w:lineRule="exact"/>
        <w:ind w:firstLineChars="200" w:firstLine="480"/>
        <w:rPr>
          <w:rFonts w:ascii="方正仿宋_GBK" w:eastAsia="方正仿宋_GBK" w:hAnsi="仿宋" w:cs="仿宋"/>
          <w:sz w:val="24"/>
        </w:rPr>
      </w:pPr>
    </w:p>
    <w:p w:rsidR="006336E0" w:rsidRPr="00527401" w:rsidRDefault="006336E0" w:rsidP="006336E0">
      <w:pPr>
        <w:spacing w:line="400" w:lineRule="exact"/>
        <w:ind w:firstLineChars="200" w:firstLine="480"/>
        <w:rPr>
          <w:rFonts w:ascii="方正仿宋_GBK" w:eastAsia="方正仿宋_GBK" w:hAnsi="仿宋" w:cs="仿宋"/>
          <w:sz w:val="24"/>
        </w:rPr>
      </w:pPr>
    </w:p>
    <w:p w:rsidR="00B84210" w:rsidRDefault="00B84210" w:rsidP="00A2053C">
      <w:pPr>
        <w:jc w:val="center"/>
        <w:rPr>
          <w:rStyle w:val="2Char"/>
          <w:rFonts w:ascii="方正仿宋_GBK" w:eastAsia="方正仿宋_GBK" w:hint="eastAsia"/>
        </w:rPr>
      </w:pPr>
      <w:bookmarkStart w:id="37" w:name="_GoBack"/>
      <w:bookmarkEnd w:id="37"/>
    </w:p>
    <w:p w:rsidR="00B84210" w:rsidRDefault="00B84210" w:rsidP="00A2053C">
      <w:pPr>
        <w:jc w:val="center"/>
        <w:rPr>
          <w:rStyle w:val="2Char"/>
          <w:rFonts w:ascii="方正仿宋_GBK" w:eastAsia="方正仿宋_GBK" w:hint="eastAsia"/>
        </w:rPr>
      </w:pPr>
    </w:p>
    <w:p w:rsidR="00B84210" w:rsidRDefault="00B84210" w:rsidP="00A2053C">
      <w:pPr>
        <w:jc w:val="center"/>
        <w:rPr>
          <w:rStyle w:val="2Char"/>
          <w:rFonts w:ascii="方正仿宋_GBK" w:eastAsia="方正仿宋_GBK" w:hint="eastAsia"/>
        </w:rPr>
      </w:pPr>
    </w:p>
    <w:p w:rsidR="00B84210" w:rsidRDefault="00B84210" w:rsidP="00A2053C">
      <w:pPr>
        <w:jc w:val="center"/>
        <w:rPr>
          <w:rStyle w:val="2Char"/>
          <w:rFonts w:ascii="方正仿宋_GBK" w:eastAsia="方正仿宋_GBK" w:hint="eastAsia"/>
        </w:rPr>
      </w:pPr>
    </w:p>
    <w:p w:rsidR="00B84210" w:rsidRDefault="00B84210" w:rsidP="00A2053C">
      <w:pPr>
        <w:jc w:val="center"/>
        <w:rPr>
          <w:rStyle w:val="2Char"/>
          <w:rFonts w:ascii="方正仿宋_GBK" w:eastAsia="方正仿宋_GBK" w:hint="eastAsia"/>
        </w:rPr>
      </w:pPr>
    </w:p>
    <w:p w:rsidR="00B84210" w:rsidRDefault="00B84210" w:rsidP="00A2053C">
      <w:pPr>
        <w:jc w:val="center"/>
        <w:rPr>
          <w:rStyle w:val="2Char"/>
          <w:rFonts w:ascii="方正仿宋_GBK" w:eastAsia="方正仿宋_GBK" w:hint="eastAsia"/>
        </w:rPr>
      </w:pPr>
    </w:p>
    <w:p w:rsidR="00B84210" w:rsidRDefault="00B84210" w:rsidP="00A2053C">
      <w:pPr>
        <w:jc w:val="center"/>
        <w:rPr>
          <w:rStyle w:val="2Char"/>
          <w:rFonts w:ascii="方正仿宋_GBK" w:eastAsia="方正仿宋_GBK" w:hint="eastAsia"/>
        </w:rPr>
      </w:pPr>
    </w:p>
    <w:p w:rsidR="00B84210" w:rsidRDefault="00B84210" w:rsidP="00A2053C">
      <w:pPr>
        <w:jc w:val="center"/>
        <w:rPr>
          <w:rStyle w:val="2Char"/>
          <w:rFonts w:ascii="方正仿宋_GBK" w:eastAsia="方正仿宋_GBK" w:hint="eastAsia"/>
        </w:rPr>
      </w:pPr>
    </w:p>
    <w:p w:rsidR="00B84210" w:rsidRDefault="00B84210" w:rsidP="00A2053C">
      <w:pPr>
        <w:jc w:val="center"/>
        <w:rPr>
          <w:rStyle w:val="2Char"/>
          <w:rFonts w:ascii="方正仿宋_GBK" w:eastAsia="方正仿宋_GBK" w:hint="eastAsia"/>
        </w:rPr>
      </w:pPr>
    </w:p>
    <w:p w:rsidR="00B84210" w:rsidRDefault="00B84210" w:rsidP="00A2053C">
      <w:pPr>
        <w:jc w:val="center"/>
        <w:rPr>
          <w:rStyle w:val="2Char"/>
          <w:rFonts w:ascii="方正仿宋_GBK" w:eastAsia="方正仿宋_GBK" w:hint="eastAsia"/>
        </w:rPr>
      </w:pPr>
    </w:p>
    <w:p w:rsidR="006336E0" w:rsidRPr="00527401" w:rsidRDefault="00A2053C" w:rsidP="00A2053C">
      <w:pPr>
        <w:jc w:val="center"/>
        <w:rPr>
          <w:rStyle w:val="2Char"/>
          <w:rFonts w:ascii="方正仿宋_GBK" w:eastAsia="方正仿宋_GBK"/>
        </w:rPr>
      </w:pPr>
      <w:r>
        <w:rPr>
          <w:rStyle w:val="2Char"/>
          <w:rFonts w:ascii="方正仿宋_GBK" w:eastAsia="方正仿宋_GBK" w:hint="eastAsia"/>
        </w:rPr>
        <w:lastRenderedPageBreak/>
        <w:t xml:space="preserve">第六篇  </w:t>
      </w:r>
      <w:r w:rsidRPr="00527401">
        <w:rPr>
          <w:rStyle w:val="2Char"/>
          <w:rFonts w:ascii="方正仿宋_GBK" w:eastAsia="方正仿宋_GBK" w:hint="eastAsia"/>
        </w:rPr>
        <w:t>合</w:t>
      </w:r>
      <w:r w:rsidR="006336E0" w:rsidRPr="00527401">
        <w:rPr>
          <w:rStyle w:val="2Char"/>
          <w:rFonts w:ascii="方正仿宋_GBK" w:eastAsia="方正仿宋_GBK" w:hint="eastAsia"/>
        </w:rPr>
        <w:t>同主要条款及格式</w:t>
      </w:r>
    </w:p>
    <w:p w:rsidR="006336E0" w:rsidRPr="00527401" w:rsidRDefault="006336E0" w:rsidP="006336E0">
      <w:pPr>
        <w:jc w:val="center"/>
        <w:rPr>
          <w:rStyle w:val="2Char"/>
          <w:rFonts w:ascii="方正仿宋_GBK" w:eastAsia="方正仿宋_GBK"/>
        </w:rPr>
      </w:pPr>
    </w:p>
    <w:p w:rsidR="006336E0" w:rsidRPr="00527401" w:rsidRDefault="006336E0" w:rsidP="006336E0">
      <w:pPr>
        <w:jc w:val="center"/>
        <w:rPr>
          <w:rFonts w:ascii="方正仿宋_GBK" w:eastAsia="方正仿宋_GBK" w:hAnsi="宋体" w:cs="宋体"/>
          <w:sz w:val="28"/>
          <w:szCs w:val="28"/>
        </w:rPr>
      </w:pPr>
      <w:r w:rsidRPr="00527401">
        <w:rPr>
          <w:rFonts w:ascii="方正仿宋_GBK" w:eastAsia="方正仿宋_GBK" w:hAnsi="宋体" w:cs="宋体" w:hint="eastAsia"/>
          <w:b/>
          <w:bCs/>
          <w:sz w:val="32"/>
          <w:szCs w:val="32"/>
        </w:rPr>
        <w:t>涪陵高山湾交通枢纽中央空调维保及维修工程服务合同</w:t>
      </w:r>
    </w:p>
    <w:p w:rsidR="006336E0" w:rsidRPr="00527401" w:rsidRDefault="006336E0" w:rsidP="006336E0">
      <w:pPr>
        <w:rPr>
          <w:rFonts w:ascii="方正仿宋_GBK" w:eastAsia="方正仿宋_GBK" w:hAnsi="宋体" w:cs="宋体"/>
          <w:sz w:val="22"/>
          <w:szCs w:val="22"/>
        </w:rPr>
      </w:pPr>
    </w:p>
    <w:p w:rsidR="006336E0" w:rsidRPr="00527401" w:rsidRDefault="006336E0" w:rsidP="006336E0">
      <w:pPr>
        <w:rPr>
          <w:rFonts w:ascii="方正仿宋_GBK" w:eastAsia="方正仿宋_GBK" w:hAnsi="宋体" w:cs="宋体"/>
          <w:szCs w:val="21"/>
        </w:rPr>
      </w:pPr>
      <w:r w:rsidRPr="00527401">
        <w:rPr>
          <w:rFonts w:ascii="方正仿宋_GBK" w:eastAsia="方正仿宋_GBK" w:hAnsi="宋体" w:cs="宋体" w:hint="eastAsia"/>
          <w:szCs w:val="21"/>
        </w:rPr>
        <w:t>采购人：</w:t>
      </w:r>
      <w:r w:rsidRPr="00527401">
        <w:rPr>
          <w:rFonts w:ascii="方正仿宋_GBK" w:eastAsia="方正仿宋_GBK" w:hAnsi="宋体" w:cs="宋体" w:hint="eastAsia"/>
          <w:szCs w:val="21"/>
          <w:u w:val="single"/>
        </w:rPr>
        <w:t xml:space="preserve">                       </w:t>
      </w:r>
      <w:r w:rsidRPr="00527401">
        <w:rPr>
          <w:rFonts w:ascii="方正仿宋_GBK" w:eastAsia="方正仿宋_GBK" w:hAnsi="宋体" w:cs="宋体" w:hint="eastAsia"/>
          <w:szCs w:val="21"/>
        </w:rPr>
        <w:t>（以下简称甲方）</w:t>
      </w:r>
    </w:p>
    <w:p w:rsidR="006336E0" w:rsidRPr="00527401" w:rsidRDefault="006336E0" w:rsidP="006336E0">
      <w:pPr>
        <w:rPr>
          <w:rFonts w:ascii="方正仿宋_GBK" w:eastAsia="方正仿宋_GBK" w:hAnsi="宋体" w:cs="宋体"/>
          <w:szCs w:val="21"/>
        </w:rPr>
      </w:pPr>
      <w:r w:rsidRPr="00527401">
        <w:rPr>
          <w:rFonts w:ascii="方正仿宋_GBK" w:eastAsia="方正仿宋_GBK" w:hAnsi="宋体" w:cs="宋体" w:hint="eastAsia"/>
          <w:szCs w:val="21"/>
        </w:rPr>
        <w:t>中选人：</w:t>
      </w:r>
      <w:r w:rsidRPr="00527401">
        <w:rPr>
          <w:rFonts w:ascii="方正仿宋_GBK" w:eastAsia="方正仿宋_GBK" w:hAnsi="宋体" w:cs="宋体" w:hint="eastAsia"/>
          <w:szCs w:val="21"/>
          <w:u w:val="single"/>
        </w:rPr>
        <w:t xml:space="preserve">                       </w:t>
      </w:r>
      <w:r w:rsidRPr="00527401">
        <w:rPr>
          <w:rFonts w:ascii="方正仿宋_GBK" w:eastAsia="方正仿宋_GBK" w:hAnsi="宋体" w:cs="宋体" w:hint="eastAsia"/>
          <w:szCs w:val="21"/>
        </w:rPr>
        <w:t>（以下简称乙方）</w:t>
      </w:r>
    </w:p>
    <w:p w:rsidR="006336E0" w:rsidRPr="00527401" w:rsidRDefault="006336E0" w:rsidP="007C197C">
      <w:pPr>
        <w:spacing w:beforeLines="100" w:line="500" w:lineRule="exact"/>
        <w:ind w:firstLineChars="200" w:firstLine="420"/>
        <w:rPr>
          <w:rFonts w:ascii="方正仿宋_GBK" w:eastAsia="方正仿宋_GBK" w:hAnsi="宋体" w:cs="宋体"/>
          <w:szCs w:val="21"/>
        </w:rPr>
      </w:pPr>
      <w:r w:rsidRPr="00527401">
        <w:rPr>
          <w:rFonts w:ascii="方正仿宋_GBK" w:eastAsia="方正仿宋_GBK" w:hAnsi="宋体" w:cs="宋体" w:hint="eastAsia"/>
          <w:szCs w:val="21"/>
        </w:rPr>
        <w:t>依照《中华人民共和国合同法》、《中华人民共和国建筑法》及其他有关法律、行政法规，遵循平等、自愿、公平和诚实信用的原则，为明确甲方和乙方的义务、责任，经双方协商达成一致，于</w:t>
      </w:r>
      <w:r w:rsidRPr="00527401">
        <w:rPr>
          <w:rFonts w:ascii="方正仿宋_GBK" w:eastAsia="方正仿宋_GBK" w:hAnsi="宋体" w:cs="宋体" w:hint="eastAsia"/>
          <w:szCs w:val="21"/>
          <w:u w:val="single"/>
        </w:rPr>
        <w:t xml:space="preserve">      </w:t>
      </w:r>
      <w:r w:rsidRPr="00527401">
        <w:rPr>
          <w:rFonts w:ascii="方正仿宋_GBK" w:eastAsia="方正仿宋_GBK" w:hAnsi="宋体" w:cs="宋体" w:hint="eastAsia"/>
          <w:szCs w:val="21"/>
        </w:rPr>
        <w:t>年</w:t>
      </w:r>
      <w:r w:rsidRPr="00527401">
        <w:rPr>
          <w:rFonts w:ascii="方正仿宋_GBK" w:eastAsia="方正仿宋_GBK" w:hAnsi="宋体" w:cs="宋体" w:hint="eastAsia"/>
          <w:szCs w:val="21"/>
          <w:u w:val="single"/>
        </w:rPr>
        <w:t xml:space="preserve">     </w:t>
      </w:r>
      <w:r w:rsidRPr="00527401">
        <w:rPr>
          <w:rFonts w:ascii="方正仿宋_GBK" w:eastAsia="方正仿宋_GBK" w:hAnsi="宋体" w:cs="宋体" w:hint="eastAsia"/>
          <w:szCs w:val="21"/>
        </w:rPr>
        <w:t>月</w:t>
      </w:r>
      <w:r w:rsidRPr="00527401">
        <w:rPr>
          <w:rFonts w:ascii="方正仿宋_GBK" w:eastAsia="方正仿宋_GBK" w:hAnsi="宋体" w:cs="宋体" w:hint="eastAsia"/>
          <w:szCs w:val="21"/>
          <w:u w:val="single"/>
        </w:rPr>
        <w:t xml:space="preserve">     </w:t>
      </w:r>
      <w:r w:rsidRPr="00527401">
        <w:rPr>
          <w:rFonts w:ascii="方正仿宋_GBK" w:eastAsia="方正仿宋_GBK" w:hAnsi="宋体" w:cs="宋体" w:hint="eastAsia"/>
          <w:szCs w:val="21"/>
        </w:rPr>
        <w:t>日签订本合同共同执行。</w:t>
      </w:r>
    </w:p>
    <w:p w:rsidR="006336E0" w:rsidRPr="00527401" w:rsidRDefault="006336E0" w:rsidP="006336E0">
      <w:pPr>
        <w:spacing w:line="500" w:lineRule="exact"/>
        <w:rPr>
          <w:rFonts w:ascii="方正仿宋_GBK" w:eastAsia="方正仿宋_GBK" w:hAnsi="宋体" w:cs="宋体"/>
          <w:szCs w:val="21"/>
          <w:u w:val="single"/>
        </w:rPr>
      </w:pPr>
      <w:r w:rsidRPr="00527401">
        <w:rPr>
          <w:rFonts w:ascii="方正仿宋_GBK" w:eastAsia="方正仿宋_GBK" w:hAnsi="宋体" w:cs="宋体" w:hint="eastAsia"/>
          <w:szCs w:val="21"/>
        </w:rPr>
        <w:t xml:space="preserve">    第一条  工程名称：</w:t>
      </w:r>
      <w:r>
        <w:rPr>
          <w:rFonts w:ascii="方正仿宋_GBK" w:eastAsia="方正仿宋_GBK" w:hAnsi="宋体" w:hint="eastAsia"/>
          <w:szCs w:val="21"/>
          <w:u w:val="single"/>
        </w:rPr>
        <w:t>涪陵高山湾交通枢纽</w:t>
      </w:r>
      <w:r w:rsidRPr="00527401">
        <w:rPr>
          <w:rFonts w:ascii="方正仿宋_GBK" w:eastAsia="方正仿宋_GBK" w:hAnsi="宋体" w:hint="eastAsia"/>
          <w:szCs w:val="21"/>
          <w:u w:val="single"/>
        </w:rPr>
        <w:t>中央空调维保及维修工程工程</w:t>
      </w:r>
      <w:r w:rsidRPr="00527401">
        <w:rPr>
          <w:rFonts w:ascii="方正仿宋_GBK" w:eastAsia="方正仿宋_GBK" w:hAnsi="宋体" w:cs="宋体" w:hint="eastAsia"/>
          <w:szCs w:val="21"/>
        </w:rPr>
        <w:t xml:space="preserve"> </w:t>
      </w:r>
    </w:p>
    <w:p w:rsidR="006336E0" w:rsidRPr="00527401" w:rsidRDefault="006336E0" w:rsidP="006336E0">
      <w:pPr>
        <w:rPr>
          <w:rFonts w:ascii="方正仿宋_GBK" w:eastAsia="方正仿宋_GBK" w:hAnsi="宋体" w:cs="宋体"/>
          <w:szCs w:val="21"/>
          <w:u w:val="single"/>
        </w:rPr>
      </w:pPr>
      <w:r w:rsidRPr="00527401">
        <w:rPr>
          <w:rFonts w:ascii="方正仿宋_GBK" w:eastAsia="方正仿宋_GBK" w:hAnsi="宋体" w:cs="宋体" w:hint="eastAsia"/>
          <w:szCs w:val="21"/>
        </w:rPr>
        <w:t xml:space="preserve">    第二条  工程地点：</w:t>
      </w:r>
      <w:r>
        <w:rPr>
          <w:rFonts w:ascii="方正仿宋_GBK" w:eastAsia="方正仿宋_GBK" w:hAnsi="宋体" w:cs="宋体" w:hint="eastAsia"/>
          <w:szCs w:val="21"/>
          <w:u w:val="single"/>
        </w:rPr>
        <w:t>迎宾大道6</w:t>
      </w:r>
      <w:r w:rsidRPr="00527401">
        <w:rPr>
          <w:rFonts w:ascii="方正仿宋_GBK" w:eastAsia="方正仿宋_GBK" w:hAnsi="宋体" w:cs="宋体" w:hint="eastAsia"/>
          <w:szCs w:val="21"/>
          <w:u w:val="single"/>
        </w:rPr>
        <w:t>号</w:t>
      </w:r>
      <w:r>
        <w:rPr>
          <w:rFonts w:ascii="方正仿宋_GBK" w:eastAsia="方正仿宋_GBK" w:hAnsi="宋体" w:cs="宋体" w:hint="eastAsia"/>
          <w:szCs w:val="21"/>
          <w:u w:val="single"/>
        </w:rPr>
        <w:t>、8号。</w:t>
      </w:r>
    </w:p>
    <w:p w:rsidR="006336E0" w:rsidRPr="00527401" w:rsidRDefault="006336E0" w:rsidP="006336E0">
      <w:pPr>
        <w:spacing w:line="360" w:lineRule="auto"/>
        <w:ind w:firstLineChars="200" w:firstLine="420"/>
        <w:rPr>
          <w:rFonts w:ascii="方正仿宋_GBK" w:eastAsia="方正仿宋_GBK" w:hAnsi="宋体" w:cs="宋体"/>
          <w:szCs w:val="21"/>
          <w:highlight w:val="yellow"/>
        </w:rPr>
      </w:pPr>
      <w:r w:rsidRPr="00527401">
        <w:rPr>
          <w:rFonts w:ascii="方正仿宋_GBK" w:eastAsia="方正仿宋_GBK" w:hAnsi="宋体" w:cs="宋体" w:hint="eastAsia"/>
          <w:szCs w:val="21"/>
        </w:rPr>
        <w:t xml:space="preserve">第三条  工程主要内容： </w:t>
      </w:r>
      <w:r w:rsidRPr="00527401">
        <w:rPr>
          <w:rFonts w:ascii="方正仿宋_GBK" w:eastAsia="方正仿宋_GBK" w:hAnsi="宋体" w:hint="eastAsia"/>
          <w:szCs w:val="21"/>
        </w:rPr>
        <w:t xml:space="preserve">完成项目工程量清单及技术规格书要求的所有相关服务，包括：技术服务、维保修复材料、制造、供货（包括包装、运输等）、指导安装、调试、配合运行、配合验收、人员培训、技术服务、维护保养服务和完成这些工作所需的设备、材料、工器具以及其他相关服务等。 </w:t>
      </w:r>
    </w:p>
    <w:p w:rsidR="006336E0" w:rsidRPr="00527401" w:rsidRDefault="006336E0" w:rsidP="006336E0">
      <w:pPr>
        <w:spacing w:line="500" w:lineRule="exact"/>
        <w:rPr>
          <w:rFonts w:ascii="方正仿宋_GBK" w:eastAsia="方正仿宋_GBK" w:hAnsi="宋体" w:cs="宋体"/>
          <w:szCs w:val="21"/>
          <w:u w:val="single"/>
        </w:rPr>
      </w:pPr>
      <w:r w:rsidRPr="00527401">
        <w:rPr>
          <w:rFonts w:ascii="方正仿宋_GBK" w:eastAsia="方正仿宋_GBK" w:hAnsi="宋体" w:cs="宋体" w:hint="eastAsia"/>
          <w:szCs w:val="21"/>
        </w:rPr>
        <w:t xml:space="preserve">    第四条  </w:t>
      </w:r>
      <w:r>
        <w:rPr>
          <w:rFonts w:ascii="方正仿宋_GBK" w:eastAsia="方正仿宋_GBK" w:hAnsi="宋体" w:cs="宋体" w:hint="eastAsia"/>
          <w:szCs w:val="21"/>
        </w:rPr>
        <w:t>承包方</w:t>
      </w:r>
      <w:r w:rsidRPr="00527401">
        <w:rPr>
          <w:rFonts w:ascii="方正仿宋_GBK" w:eastAsia="方正仿宋_GBK" w:hAnsi="宋体" w:cs="宋体" w:hint="eastAsia"/>
          <w:szCs w:val="21"/>
        </w:rPr>
        <w:t>式</w:t>
      </w:r>
    </w:p>
    <w:p w:rsidR="006336E0" w:rsidRPr="00527401" w:rsidRDefault="006336E0" w:rsidP="006336E0">
      <w:pPr>
        <w:spacing w:line="500" w:lineRule="exact"/>
        <w:ind w:firstLineChars="200" w:firstLine="420"/>
        <w:rPr>
          <w:rFonts w:ascii="方正仿宋_GBK" w:eastAsia="方正仿宋_GBK" w:hAnsi="宋体" w:cs="宋体"/>
          <w:szCs w:val="21"/>
        </w:rPr>
      </w:pPr>
      <w:r w:rsidRPr="00527401">
        <w:rPr>
          <w:rFonts w:ascii="方正仿宋_GBK" w:eastAsia="方正仿宋_GBK" w:hAnsi="宋体" w:cs="宋体" w:hint="eastAsia"/>
          <w:szCs w:val="21"/>
        </w:rPr>
        <w:t>固定总价包干。</w:t>
      </w:r>
    </w:p>
    <w:p w:rsidR="006336E0" w:rsidRPr="00527401" w:rsidRDefault="006336E0" w:rsidP="006336E0">
      <w:pPr>
        <w:numPr>
          <w:ilvl w:val="0"/>
          <w:numId w:val="25"/>
        </w:numPr>
        <w:spacing w:line="500" w:lineRule="exact"/>
        <w:ind w:firstLineChars="200" w:firstLine="420"/>
        <w:rPr>
          <w:rFonts w:ascii="方正仿宋_GBK" w:eastAsia="方正仿宋_GBK" w:hAnsi="宋体" w:cs="宋体"/>
          <w:szCs w:val="21"/>
        </w:rPr>
      </w:pPr>
      <w:r w:rsidRPr="00527401">
        <w:rPr>
          <w:rFonts w:ascii="方正仿宋_GBK" w:eastAsia="方正仿宋_GBK" w:hAnsi="宋体" w:cs="宋体" w:hint="eastAsia"/>
          <w:szCs w:val="21"/>
        </w:rPr>
        <w:t xml:space="preserve"> 服务周期</w:t>
      </w:r>
    </w:p>
    <w:p w:rsidR="006336E0" w:rsidRPr="00527401" w:rsidRDefault="006336E0" w:rsidP="006336E0">
      <w:pPr>
        <w:spacing w:line="500" w:lineRule="exact"/>
        <w:ind w:firstLineChars="500" w:firstLine="1050"/>
        <w:rPr>
          <w:rFonts w:ascii="方正仿宋_GBK" w:eastAsia="方正仿宋_GBK" w:hAnsi="宋体" w:cs="宋体"/>
          <w:szCs w:val="21"/>
        </w:rPr>
      </w:pPr>
      <w:r w:rsidRPr="00527401">
        <w:rPr>
          <w:rFonts w:ascii="方正仿宋_GBK" w:eastAsia="方正仿宋_GBK" w:hAnsi="宋体" w:cs="宋体" w:hint="eastAsia"/>
          <w:szCs w:val="21"/>
        </w:rPr>
        <w:t>自合同签订之日至</w:t>
      </w:r>
      <w:r>
        <w:rPr>
          <w:rFonts w:ascii="方正仿宋_GBK" w:eastAsia="方正仿宋_GBK" w:hAnsi="宋体" w:cs="宋体" w:hint="eastAsia"/>
          <w:szCs w:val="21"/>
        </w:rPr>
        <w:t xml:space="preserve">  </w:t>
      </w:r>
      <w:r w:rsidRPr="00527401">
        <w:rPr>
          <w:rFonts w:ascii="方正仿宋_GBK" w:eastAsia="方正仿宋_GBK" w:hAnsi="宋体" w:cs="宋体" w:hint="eastAsia"/>
          <w:szCs w:val="21"/>
        </w:rPr>
        <w:t>年</w:t>
      </w:r>
      <w:r>
        <w:rPr>
          <w:rFonts w:ascii="方正仿宋_GBK" w:eastAsia="方正仿宋_GBK" w:hAnsi="宋体" w:cs="宋体" w:hint="eastAsia"/>
          <w:szCs w:val="21"/>
        </w:rPr>
        <w:t xml:space="preserve">  </w:t>
      </w:r>
      <w:r w:rsidRPr="00527401">
        <w:rPr>
          <w:rFonts w:ascii="方正仿宋_GBK" w:eastAsia="方正仿宋_GBK" w:hAnsi="宋体" w:cs="宋体" w:hint="eastAsia"/>
          <w:szCs w:val="21"/>
        </w:rPr>
        <w:t>月</w:t>
      </w:r>
      <w:r>
        <w:rPr>
          <w:rFonts w:ascii="方正仿宋_GBK" w:eastAsia="方正仿宋_GBK" w:hAnsi="宋体" w:cs="宋体" w:hint="eastAsia"/>
          <w:szCs w:val="21"/>
        </w:rPr>
        <w:t xml:space="preserve">  </w:t>
      </w:r>
      <w:r w:rsidRPr="00527401">
        <w:rPr>
          <w:rFonts w:ascii="方正仿宋_GBK" w:eastAsia="方正仿宋_GBK" w:hAnsi="宋体" w:cs="宋体" w:hint="eastAsia"/>
          <w:szCs w:val="21"/>
        </w:rPr>
        <w:t>日止。因不可抗力或者其他非乙方原因造成的空调设备不能正常运转或损坏的，经甲方书面确认后可做修缮服务，甲方不对乙方作费用补偿。</w:t>
      </w:r>
    </w:p>
    <w:p w:rsidR="006336E0" w:rsidRPr="00527401" w:rsidRDefault="006336E0" w:rsidP="006336E0">
      <w:pPr>
        <w:spacing w:line="500" w:lineRule="exact"/>
        <w:jc w:val="left"/>
        <w:rPr>
          <w:rFonts w:ascii="方正仿宋_GBK" w:eastAsia="方正仿宋_GBK" w:hAnsi="宋体" w:cs="宋体"/>
          <w:szCs w:val="21"/>
        </w:rPr>
      </w:pPr>
      <w:r w:rsidRPr="00527401">
        <w:rPr>
          <w:rFonts w:ascii="方正仿宋_GBK" w:eastAsia="方正仿宋_GBK" w:hAnsi="宋体" w:cs="宋体" w:hint="eastAsia"/>
          <w:szCs w:val="21"/>
        </w:rPr>
        <w:t xml:space="preserve">    第六条  合同价款</w:t>
      </w:r>
    </w:p>
    <w:p w:rsidR="006336E0" w:rsidRPr="00527401" w:rsidRDefault="006336E0" w:rsidP="006336E0">
      <w:pPr>
        <w:spacing w:line="500" w:lineRule="exact"/>
        <w:ind w:firstLineChars="200" w:firstLine="420"/>
        <w:rPr>
          <w:rFonts w:ascii="方正仿宋_GBK" w:eastAsia="方正仿宋_GBK" w:hAnsi="宋体" w:cs="宋体"/>
          <w:szCs w:val="21"/>
        </w:rPr>
      </w:pPr>
      <w:r w:rsidRPr="00527401">
        <w:rPr>
          <w:rFonts w:ascii="方正仿宋_GBK" w:eastAsia="方正仿宋_GBK" w:hAnsi="宋体" w:cs="宋体" w:hint="eastAsia"/>
          <w:szCs w:val="21"/>
        </w:rPr>
        <w:t>合同价款</w:t>
      </w:r>
      <w:r w:rsidRPr="00527401">
        <w:rPr>
          <w:rFonts w:ascii="宋体" w:eastAsia="方正仿宋_GBK" w:hAnsi="宋体" w:cs="宋体" w:hint="eastAsia"/>
          <w:szCs w:val="21"/>
          <w:u w:val="single"/>
        </w:rPr>
        <w:t>¥</w:t>
      </w:r>
      <w:r w:rsidRPr="00527401">
        <w:rPr>
          <w:rFonts w:ascii="方正仿宋_GBK" w:eastAsia="方正仿宋_GBK" w:hAnsi="宋体" w:cs="宋体" w:hint="eastAsia"/>
          <w:szCs w:val="21"/>
          <w:u w:val="single"/>
        </w:rPr>
        <w:t xml:space="preserve">         </w:t>
      </w:r>
      <w:r w:rsidRPr="00527401">
        <w:rPr>
          <w:rFonts w:ascii="方正仿宋_GBK" w:eastAsia="方正仿宋_GBK" w:hAnsi="宋体" w:cs="宋体" w:hint="eastAsia"/>
          <w:szCs w:val="21"/>
        </w:rPr>
        <w:t>元，大写（人民币）：</w:t>
      </w:r>
      <w:r w:rsidRPr="00527401">
        <w:rPr>
          <w:rFonts w:ascii="方正仿宋_GBK" w:eastAsia="方正仿宋_GBK" w:hAnsi="宋体" w:cs="宋体" w:hint="eastAsia"/>
          <w:szCs w:val="21"/>
          <w:u w:val="single"/>
        </w:rPr>
        <w:t xml:space="preserve">           </w:t>
      </w:r>
      <w:r w:rsidRPr="00527401">
        <w:rPr>
          <w:rFonts w:ascii="方正仿宋_GBK" w:eastAsia="方正仿宋_GBK" w:hAnsi="宋体" w:cs="宋体" w:hint="eastAsia"/>
          <w:szCs w:val="21"/>
        </w:rPr>
        <w:t>。明细详见附件二《工程量清单报价表》。</w:t>
      </w:r>
    </w:p>
    <w:p w:rsidR="006336E0" w:rsidRPr="00527401" w:rsidRDefault="006336E0" w:rsidP="006336E0">
      <w:pPr>
        <w:spacing w:line="500" w:lineRule="exact"/>
        <w:ind w:firstLineChars="200" w:firstLine="420"/>
        <w:rPr>
          <w:rFonts w:ascii="方正仿宋_GBK" w:eastAsia="方正仿宋_GBK" w:hAnsi="宋体" w:cs="宋体"/>
          <w:szCs w:val="21"/>
        </w:rPr>
      </w:pPr>
      <w:r w:rsidRPr="00527401">
        <w:rPr>
          <w:rFonts w:ascii="方正仿宋_GBK" w:eastAsia="方正仿宋_GBK" w:hAnsi="宋体" w:cs="宋体" w:hint="eastAsia"/>
          <w:szCs w:val="21"/>
        </w:rPr>
        <w:t>合同价款包括并不限于：完成合同及工程量清单要求的所有工作内容的全部工程费、税金、管理费、利润、保险费、风险费及同其他单位的配合协调及协同验收等其他相关的一切费用。措施费用包干。甲方不再另行支付任何费用，除合同约定情况外均不作调整。</w:t>
      </w:r>
    </w:p>
    <w:p w:rsidR="006336E0" w:rsidRPr="00527401" w:rsidRDefault="006336E0" w:rsidP="006336E0">
      <w:pPr>
        <w:spacing w:line="500" w:lineRule="exact"/>
        <w:rPr>
          <w:rFonts w:ascii="方正仿宋_GBK" w:eastAsia="方正仿宋_GBK" w:hAnsi="宋体" w:cs="宋体"/>
          <w:szCs w:val="21"/>
        </w:rPr>
      </w:pPr>
      <w:r w:rsidRPr="00527401">
        <w:rPr>
          <w:rFonts w:ascii="方正仿宋_GBK" w:eastAsia="方正仿宋_GBK" w:hAnsi="宋体" w:cs="宋体" w:hint="eastAsia"/>
          <w:szCs w:val="21"/>
        </w:rPr>
        <w:lastRenderedPageBreak/>
        <w:t xml:space="preserve">    第七条 付款方式</w:t>
      </w:r>
    </w:p>
    <w:p w:rsidR="006336E0" w:rsidRPr="00527401" w:rsidRDefault="006336E0" w:rsidP="006336E0">
      <w:pPr>
        <w:spacing w:line="500" w:lineRule="exact"/>
        <w:ind w:firstLineChars="200" w:firstLine="420"/>
        <w:rPr>
          <w:rFonts w:ascii="方正仿宋_GBK" w:eastAsia="方正仿宋_GBK" w:hAnsi="宋体" w:cs="宋体"/>
          <w:szCs w:val="21"/>
        </w:rPr>
      </w:pPr>
      <w:r w:rsidRPr="00527401">
        <w:rPr>
          <w:rFonts w:ascii="方正仿宋_GBK" w:eastAsia="方正仿宋_GBK" w:hAnsi="宋体" w:cs="宋体" w:hint="eastAsia"/>
          <w:szCs w:val="21"/>
        </w:rPr>
        <w:t>1、合同签订后每</w:t>
      </w:r>
      <w:r>
        <w:rPr>
          <w:rFonts w:ascii="方正仿宋_GBK" w:eastAsia="方正仿宋_GBK" w:hAnsi="宋体" w:cs="宋体" w:hint="eastAsia"/>
          <w:szCs w:val="21"/>
        </w:rPr>
        <w:t>半年</w:t>
      </w:r>
      <w:r w:rsidRPr="00527401">
        <w:rPr>
          <w:rFonts w:ascii="方正仿宋_GBK" w:eastAsia="方正仿宋_GBK" w:hAnsi="宋体" w:cs="宋体" w:hint="eastAsia"/>
          <w:szCs w:val="21"/>
        </w:rPr>
        <w:t>支付一次维保费</w:t>
      </w:r>
      <w:r>
        <w:rPr>
          <w:rFonts w:ascii="方正仿宋_GBK" w:eastAsia="方正仿宋_GBK" w:hAnsi="宋体" w:cs="宋体" w:hint="eastAsia"/>
          <w:szCs w:val="21"/>
        </w:rPr>
        <w:t>，先服务后支付。</w:t>
      </w:r>
    </w:p>
    <w:p w:rsidR="006336E0" w:rsidRPr="00527401" w:rsidRDefault="006336E0" w:rsidP="006336E0">
      <w:pPr>
        <w:spacing w:line="500" w:lineRule="exact"/>
        <w:ind w:firstLineChars="200" w:firstLine="420"/>
        <w:rPr>
          <w:rFonts w:ascii="方正仿宋_GBK" w:eastAsia="方正仿宋_GBK" w:hAnsi="宋体" w:cs="宋体"/>
          <w:szCs w:val="21"/>
        </w:rPr>
      </w:pPr>
      <w:r w:rsidRPr="00527401">
        <w:rPr>
          <w:rFonts w:ascii="方正仿宋_GBK" w:eastAsia="方正仿宋_GBK" w:hAnsi="宋体" w:cs="宋体" w:hint="eastAsia"/>
          <w:szCs w:val="21"/>
        </w:rPr>
        <w:t>2、乙方每次申请付款前，应提供与付款金额相等的合法发票及付款申请书，否则甲方有权延迟支付并不承担违约责任。</w:t>
      </w:r>
    </w:p>
    <w:p w:rsidR="006336E0" w:rsidRPr="00527401" w:rsidRDefault="006336E0" w:rsidP="006336E0">
      <w:pPr>
        <w:spacing w:line="500" w:lineRule="exact"/>
        <w:ind w:firstLineChars="200" w:firstLine="420"/>
        <w:rPr>
          <w:rFonts w:ascii="方正仿宋_GBK" w:eastAsia="方正仿宋_GBK" w:hAnsi="宋体" w:cs="宋体"/>
          <w:szCs w:val="21"/>
        </w:rPr>
      </w:pPr>
      <w:r w:rsidRPr="00527401">
        <w:rPr>
          <w:rFonts w:ascii="方正仿宋_GBK" w:eastAsia="方正仿宋_GBK" w:hAnsi="宋体" w:cs="宋体" w:hint="eastAsia"/>
          <w:szCs w:val="21"/>
        </w:rPr>
        <w:t>第八条 工程考核依据</w:t>
      </w:r>
    </w:p>
    <w:p w:rsidR="006336E0" w:rsidRPr="00527401" w:rsidRDefault="006336E0" w:rsidP="006336E0">
      <w:pPr>
        <w:spacing w:line="500" w:lineRule="exact"/>
        <w:ind w:firstLineChars="200" w:firstLine="420"/>
        <w:rPr>
          <w:rFonts w:ascii="方正仿宋_GBK" w:eastAsia="方正仿宋_GBK" w:hAnsi="宋体" w:cs="宋体"/>
          <w:szCs w:val="21"/>
        </w:rPr>
      </w:pPr>
      <w:r w:rsidRPr="00527401">
        <w:rPr>
          <w:rFonts w:ascii="方正仿宋_GBK" w:eastAsia="方正仿宋_GBK" w:hAnsi="宋体" w:cs="宋体" w:hint="eastAsia"/>
          <w:szCs w:val="21"/>
        </w:rPr>
        <w:t>1、每月计划单、每月实施情况确认单、考核评分确认单；</w:t>
      </w:r>
    </w:p>
    <w:p w:rsidR="006336E0" w:rsidRPr="00527401" w:rsidRDefault="006336E0" w:rsidP="006336E0">
      <w:pPr>
        <w:spacing w:line="500" w:lineRule="exact"/>
        <w:ind w:firstLineChars="200" w:firstLine="420"/>
        <w:rPr>
          <w:rFonts w:ascii="方正仿宋_GBK" w:eastAsia="方正仿宋_GBK"/>
        </w:rPr>
      </w:pPr>
      <w:r w:rsidRPr="00527401">
        <w:rPr>
          <w:rFonts w:ascii="方正仿宋_GBK" w:eastAsia="方正仿宋_GBK" w:hAnsi="宋体" w:cs="宋体" w:hint="eastAsia"/>
          <w:szCs w:val="21"/>
        </w:rPr>
        <w:t>2、更换配件需依据双方确认配件清单按时结算，见附件。</w:t>
      </w:r>
    </w:p>
    <w:p w:rsidR="006336E0" w:rsidRPr="00527401" w:rsidRDefault="006336E0" w:rsidP="006336E0">
      <w:pPr>
        <w:spacing w:line="500" w:lineRule="exact"/>
        <w:ind w:firstLineChars="200" w:firstLine="420"/>
        <w:rPr>
          <w:rFonts w:ascii="方正仿宋_GBK" w:eastAsia="方正仿宋_GBK" w:hAnsi="宋体" w:cs="宋体"/>
          <w:szCs w:val="21"/>
        </w:rPr>
      </w:pPr>
      <w:r w:rsidRPr="00527401">
        <w:rPr>
          <w:rFonts w:ascii="方正仿宋_GBK" w:eastAsia="方正仿宋_GBK" w:hAnsi="宋体" w:cs="宋体" w:hint="eastAsia"/>
          <w:szCs w:val="21"/>
        </w:rPr>
        <w:t>第九条 工程质量</w:t>
      </w:r>
    </w:p>
    <w:p w:rsidR="006336E0" w:rsidRPr="00527401" w:rsidRDefault="006336E0" w:rsidP="006336E0">
      <w:pPr>
        <w:spacing w:line="500" w:lineRule="exact"/>
        <w:ind w:firstLineChars="200" w:firstLine="420"/>
        <w:rPr>
          <w:rFonts w:ascii="方正仿宋_GBK" w:eastAsia="方正仿宋_GBK" w:hAnsi="宋体" w:cs="宋体"/>
          <w:szCs w:val="21"/>
        </w:rPr>
      </w:pPr>
      <w:r w:rsidRPr="00527401">
        <w:rPr>
          <w:rFonts w:ascii="方正仿宋_GBK" w:eastAsia="方正仿宋_GBK" w:hAnsi="宋体" w:cs="宋体" w:hint="eastAsia"/>
          <w:szCs w:val="21"/>
        </w:rPr>
        <w:t>施工质量须达到中华人民共和国及省、自治区、直辖市或行业的现行工程建设标准、规范、</w:t>
      </w:r>
      <w:r>
        <w:rPr>
          <w:rFonts w:ascii="方正仿宋_GBK" w:eastAsia="方正仿宋_GBK" w:hAnsi="宋体" w:cs="宋体" w:hint="eastAsia"/>
          <w:szCs w:val="21"/>
        </w:rPr>
        <w:t>比选文件第二篇</w:t>
      </w:r>
      <w:r w:rsidRPr="00527401">
        <w:rPr>
          <w:rFonts w:ascii="方正仿宋_GBK" w:eastAsia="方正仿宋_GBK" w:hAnsi="宋体" w:cs="宋体" w:hint="eastAsia"/>
          <w:szCs w:val="21"/>
        </w:rPr>
        <w:t>的要求。</w:t>
      </w:r>
    </w:p>
    <w:p w:rsidR="006336E0" w:rsidRPr="00527401" w:rsidRDefault="006336E0" w:rsidP="006336E0">
      <w:pPr>
        <w:spacing w:line="500" w:lineRule="exact"/>
        <w:rPr>
          <w:rFonts w:ascii="方正仿宋_GBK" w:eastAsia="方正仿宋_GBK" w:hAnsi="宋体" w:cs="宋体"/>
          <w:szCs w:val="21"/>
        </w:rPr>
      </w:pPr>
      <w:r w:rsidRPr="00527401">
        <w:rPr>
          <w:rFonts w:ascii="方正仿宋_GBK" w:eastAsia="方正仿宋_GBK" w:hAnsi="宋体" w:cs="宋体" w:hint="eastAsia"/>
          <w:szCs w:val="21"/>
        </w:rPr>
        <w:t xml:space="preserve">    第十条  双方职责</w:t>
      </w:r>
    </w:p>
    <w:p w:rsidR="006336E0" w:rsidRPr="00527401" w:rsidRDefault="006336E0" w:rsidP="006336E0">
      <w:pPr>
        <w:spacing w:line="500" w:lineRule="exact"/>
        <w:ind w:firstLineChars="200" w:firstLine="420"/>
        <w:rPr>
          <w:rFonts w:ascii="方正仿宋_GBK" w:eastAsia="方正仿宋_GBK" w:hAnsi="宋体" w:cs="宋体"/>
          <w:szCs w:val="21"/>
        </w:rPr>
      </w:pPr>
      <w:r w:rsidRPr="00527401">
        <w:rPr>
          <w:rFonts w:ascii="方正仿宋_GBK" w:eastAsia="方正仿宋_GBK" w:hAnsi="宋体" w:cs="宋体" w:hint="eastAsia"/>
          <w:szCs w:val="21"/>
        </w:rPr>
        <w:t>1、甲方责任</w:t>
      </w:r>
    </w:p>
    <w:p w:rsidR="006336E0" w:rsidRPr="00527401" w:rsidRDefault="006336E0" w:rsidP="006336E0">
      <w:pPr>
        <w:spacing w:line="500" w:lineRule="exact"/>
        <w:rPr>
          <w:rFonts w:ascii="方正仿宋_GBK" w:eastAsia="方正仿宋_GBK" w:hAnsi="宋体" w:cs="宋体"/>
          <w:szCs w:val="21"/>
        </w:rPr>
      </w:pPr>
      <w:r w:rsidRPr="00527401">
        <w:rPr>
          <w:rFonts w:ascii="方正仿宋_GBK" w:eastAsia="方正仿宋_GBK" w:hAnsi="宋体" w:cs="宋体" w:hint="eastAsia"/>
          <w:szCs w:val="21"/>
        </w:rPr>
        <w:t xml:space="preserve">   （1）中标通知书后前</w:t>
      </w:r>
      <w:r w:rsidRPr="00527401">
        <w:rPr>
          <w:rFonts w:ascii="方正仿宋_GBK" w:eastAsia="方正仿宋_GBK" w:hAnsi="宋体" w:cs="宋体" w:hint="eastAsia"/>
          <w:szCs w:val="21"/>
          <w:u w:val="single"/>
        </w:rPr>
        <w:t>三</w:t>
      </w:r>
      <w:r w:rsidRPr="00527401">
        <w:rPr>
          <w:rFonts w:ascii="方正仿宋_GBK" w:eastAsia="方正仿宋_GBK" w:hAnsi="宋体" w:cs="宋体" w:hint="eastAsia"/>
          <w:szCs w:val="21"/>
        </w:rPr>
        <w:t>天，为乙方入场施工创造条件；</w:t>
      </w:r>
    </w:p>
    <w:p w:rsidR="006336E0" w:rsidRPr="00527401" w:rsidRDefault="006336E0" w:rsidP="006336E0">
      <w:pPr>
        <w:spacing w:line="500" w:lineRule="exact"/>
        <w:rPr>
          <w:rFonts w:ascii="方正仿宋_GBK" w:eastAsia="方正仿宋_GBK" w:hAnsi="宋体" w:cs="宋体"/>
          <w:szCs w:val="21"/>
        </w:rPr>
      </w:pPr>
      <w:r w:rsidRPr="00527401">
        <w:rPr>
          <w:rFonts w:ascii="方正仿宋_GBK" w:eastAsia="方正仿宋_GBK" w:hAnsi="宋体" w:cs="宋体" w:hint="eastAsia"/>
          <w:szCs w:val="21"/>
        </w:rPr>
        <w:t xml:space="preserve">   （2）按合同规定向乙方拨付工程款；</w:t>
      </w:r>
    </w:p>
    <w:p w:rsidR="006336E0" w:rsidRPr="00527401" w:rsidRDefault="006336E0" w:rsidP="006336E0">
      <w:pPr>
        <w:spacing w:line="500" w:lineRule="exact"/>
        <w:rPr>
          <w:rFonts w:ascii="方正仿宋_GBK" w:eastAsia="方正仿宋_GBK" w:hAnsi="宋体" w:cs="宋体"/>
          <w:szCs w:val="21"/>
        </w:rPr>
      </w:pPr>
      <w:r w:rsidRPr="00527401">
        <w:rPr>
          <w:rFonts w:ascii="方正仿宋_GBK" w:eastAsia="方正仿宋_GBK" w:hAnsi="宋体" w:cs="宋体" w:hint="eastAsia"/>
          <w:szCs w:val="21"/>
        </w:rPr>
        <w:t xml:space="preserve">   （</w:t>
      </w:r>
      <w:r>
        <w:rPr>
          <w:rFonts w:ascii="方正仿宋_GBK" w:eastAsia="方正仿宋_GBK" w:hAnsi="宋体" w:cs="宋体" w:hint="eastAsia"/>
          <w:szCs w:val="21"/>
        </w:rPr>
        <w:t>3</w:t>
      </w:r>
      <w:r w:rsidRPr="00527401">
        <w:rPr>
          <w:rFonts w:ascii="方正仿宋_GBK" w:eastAsia="方正仿宋_GBK" w:hAnsi="宋体" w:cs="宋体" w:hint="eastAsia"/>
          <w:szCs w:val="21"/>
        </w:rPr>
        <w:t>）负责施工协调工作；</w:t>
      </w:r>
    </w:p>
    <w:p w:rsidR="006336E0" w:rsidRPr="00527401" w:rsidRDefault="006336E0" w:rsidP="006336E0">
      <w:pPr>
        <w:spacing w:line="500" w:lineRule="exact"/>
        <w:rPr>
          <w:rFonts w:ascii="方正仿宋_GBK" w:eastAsia="方正仿宋_GBK" w:hAnsi="宋体" w:cs="宋体"/>
          <w:szCs w:val="21"/>
        </w:rPr>
      </w:pPr>
      <w:r w:rsidRPr="00527401">
        <w:rPr>
          <w:rFonts w:ascii="方正仿宋_GBK" w:eastAsia="方正仿宋_GBK" w:hAnsi="宋体" w:cs="宋体" w:hint="eastAsia"/>
          <w:szCs w:val="21"/>
        </w:rPr>
        <w:t xml:space="preserve">   （</w:t>
      </w:r>
      <w:r>
        <w:rPr>
          <w:rFonts w:ascii="方正仿宋_GBK" w:eastAsia="方正仿宋_GBK" w:hAnsi="宋体" w:cs="宋体" w:hint="eastAsia"/>
          <w:szCs w:val="21"/>
        </w:rPr>
        <w:t>4</w:t>
      </w:r>
      <w:r w:rsidRPr="00527401">
        <w:rPr>
          <w:rFonts w:ascii="方正仿宋_GBK" w:eastAsia="方正仿宋_GBK" w:hAnsi="宋体" w:cs="宋体" w:hint="eastAsia"/>
          <w:szCs w:val="21"/>
        </w:rPr>
        <w:t>）为乙方免费提供施工用水用电及材料车辆运输通道；</w:t>
      </w:r>
    </w:p>
    <w:p w:rsidR="006336E0" w:rsidRPr="00527401" w:rsidRDefault="006336E0" w:rsidP="006336E0">
      <w:pPr>
        <w:spacing w:line="500" w:lineRule="exact"/>
        <w:ind w:firstLineChars="200" w:firstLine="420"/>
        <w:rPr>
          <w:rFonts w:ascii="方正仿宋_GBK" w:eastAsia="方正仿宋_GBK" w:hAnsi="宋体" w:cs="宋体"/>
          <w:szCs w:val="21"/>
        </w:rPr>
      </w:pPr>
      <w:r w:rsidRPr="00527401">
        <w:rPr>
          <w:rFonts w:ascii="方正仿宋_GBK" w:eastAsia="方正仿宋_GBK" w:hAnsi="宋体" w:cs="宋体" w:hint="eastAsia"/>
          <w:szCs w:val="21"/>
        </w:rPr>
        <w:t>2、乙方责任</w:t>
      </w:r>
    </w:p>
    <w:p w:rsidR="006336E0" w:rsidRPr="00527401" w:rsidRDefault="006336E0" w:rsidP="006336E0">
      <w:pPr>
        <w:spacing w:line="500" w:lineRule="exact"/>
        <w:rPr>
          <w:rFonts w:ascii="方正仿宋_GBK" w:eastAsia="方正仿宋_GBK" w:hAnsi="宋体" w:cs="宋体"/>
          <w:szCs w:val="21"/>
        </w:rPr>
      </w:pPr>
      <w:r w:rsidRPr="00527401">
        <w:rPr>
          <w:rFonts w:ascii="方正仿宋_GBK" w:eastAsia="方正仿宋_GBK" w:hAnsi="宋体" w:cs="宋体" w:hint="eastAsia"/>
          <w:szCs w:val="21"/>
        </w:rPr>
        <w:t xml:space="preserve">   （1）接到进场通知后3天内，向甲方提交现场</w:t>
      </w:r>
      <w:r>
        <w:rPr>
          <w:rFonts w:ascii="方正仿宋_GBK" w:eastAsia="方正仿宋_GBK" w:hAnsi="宋体" w:cs="宋体" w:hint="eastAsia"/>
          <w:szCs w:val="21"/>
        </w:rPr>
        <w:t>维保</w:t>
      </w:r>
      <w:r w:rsidRPr="00527401">
        <w:rPr>
          <w:rFonts w:ascii="方正仿宋_GBK" w:eastAsia="方正仿宋_GBK" w:hAnsi="宋体" w:cs="宋体" w:hint="eastAsia"/>
          <w:szCs w:val="21"/>
        </w:rPr>
        <w:t>人员名单</w:t>
      </w:r>
      <w:r>
        <w:rPr>
          <w:rFonts w:ascii="方正仿宋_GBK" w:eastAsia="方正仿宋_GBK" w:hAnsi="宋体" w:cs="宋体" w:hint="eastAsia"/>
          <w:szCs w:val="21"/>
        </w:rPr>
        <w:t>、资质证书</w:t>
      </w:r>
      <w:r w:rsidRPr="00527401">
        <w:rPr>
          <w:rFonts w:ascii="方正仿宋_GBK" w:eastAsia="方正仿宋_GBK" w:hAnsi="宋体" w:cs="宋体" w:hint="eastAsia"/>
          <w:szCs w:val="21"/>
        </w:rPr>
        <w:t>和总体进度计划；</w:t>
      </w:r>
    </w:p>
    <w:p w:rsidR="006336E0" w:rsidRPr="00527401" w:rsidRDefault="006336E0" w:rsidP="006336E0">
      <w:pPr>
        <w:spacing w:line="500" w:lineRule="exact"/>
        <w:rPr>
          <w:rFonts w:ascii="方正仿宋_GBK" w:eastAsia="方正仿宋_GBK" w:hAnsi="宋体" w:cs="宋体"/>
          <w:szCs w:val="21"/>
        </w:rPr>
      </w:pPr>
      <w:r w:rsidRPr="00527401">
        <w:rPr>
          <w:rFonts w:ascii="方正仿宋_GBK" w:eastAsia="方正仿宋_GBK" w:hAnsi="宋体" w:cs="宋体" w:hint="eastAsia"/>
          <w:szCs w:val="21"/>
        </w:rPr>
        <w:t xml:space="preserve">   （2）负责编制施工安全技术组织措施、年和月维保进度计划、报甲方审查完善后遵照执行； </w:t>
      </w:r>
    </w:p>
    <w:p w:rsidR="006336E0" w:rsidRPr="00527401" w:rsidRDefault="006336E0" w:rsidP="006336E0">
      <w:pPr>
        <w:spacing w:line="500" w:lineRule="exact"/>
        <w:rPr>
          <w:rFonts w:ascii="方正仿宋_GBK" w:eastAsia="方正仿宋_GBK" w:hAnsi="宋体" w:cs="宋体"/>
          <w:szCs w:val="21"/>
        </w:rPr>
      </w:pPr>
      <w:r w:rsidRPr="00527401">
        <w:rPr>
          <w:rFonts w:ascii="方正仿宋_GBK" w:eastAsia="方正仿宋_GBK" w:hAnsi="宋体" w:cs="宋体" w:hint="eastAsia"/>
          <w:szCs w:val="21"/>
        </w:rPr>
        <w:t xml:space="preserve">   （3）严格按照</w:t>
      </w:r>
      <w:r>
        <w:rPr>
          <w:rFonts w:ascii="方正仿宋_GBK" w:eastAsia="方正仿宋_GBK" w:hAnsi="宋体" w:cs="宋体" w:hint="eastAsia"/>
          <w:szCs w:val="21"/>
        </w:rPr>
        <w:t>行业</w:t>
      </w:r>
      <w:r w:rsidRPr="00527401">
        <w:rPr>
          <w:rFonts w:ascii="方正仿宋_GBK" w:eastAsia="方正仿宋_GBK" w:hAnsi="宋体" w:cs="宋体" w:hint="eastAsia"/>
          <w:szCs w:val="21"/>
        </w:rPr>
        <w:t>标准、规范要求，精心组织工程备料和施工，在施工中认真组织自检、保质保量按期完成施工任务。做好各项质量检查记录编制维保记录单；</w:t>
      </w:r>
    </w:p>
    <w:p w:rsidR="006336E0" w:rsidRPr="00527401" w:rsidRDefault="006336E0" w:rsidP="006336E0">
      <w:pPr>
        <w:spacing w:line="500" w:lineRule="exact"/>
        <w:rPr>
          <w:rFonts w:ascii="方正仿宋_GBK" w:eastAsia="方正仿宋_GBK" w:hAnsi="宋体" w:cs="宋体"/>
          <w:szCs w:val="21"/>
        </w:rPr>
      </w:pPr>
      <w:r w:rsidRPr="00527401">
        <w:rPr>
          <w:rFonts w:ascii="方正仿宋_GBK" w:eastAsia="方正仿宋_GBK" w:hAnsi="宋体" w:cs="宋体" w:hint="eastAsia"/>
          <w:szCs w:val="21"/>
        </w:rPr>
        <w:t xml:space="preserve">   （4）严格执行工程隐蔽验收程序，未经隐蔽验收或隐蔽验收不合格，私自将工程隐蔽部位覆盖的，甲方有权要求探测或揭开检查，由此增加的费用和工期由乙方承担；</w:t>
      </w:r>
    </w:p>
    <w:p w:rsidR="006336E0" w:rsidRPr="00527401" w:rsidRDefault="006336E0" w:rsidP="006336E0">
      <w:pPr>
        <w:spacing w:line="500" w:lineRule="exact"/>
        <w:rPr>
          <w:rFonts w:ascii="方正仿宋_GBK" w:eastAsia="方正仿宋_GBK" w:hAnsi="宋体" w:cs="宋体"/>
          <w:szCs w:val="21"/>
        </w:rPr>
      </w:pPr>
      <w:r w:rsidRPr="00527401">
        <w:rPr>
          <w:rFonts w:ascii="方正仿宋_GBK" w:eastAsia="方正仿宋_GBK" w:hAnsi="宋体" w:cs="宋体" w:hint="eastAsia"/>
          <w:szCs w:val="21"/>
        </w:rPr>
        <w:t xml:space="preserve">   （5）严格执行施工规范，安全操作规程、防火安全规定、环境保护规定、不得扰民及污染环境；</w:t>
      </w:r>
    </w:p>
    <w:p w:rsidR="006336E0" w:rsidRPr="00527401" w:rsidRDefault="006336E0" w:rsidP="006336E0">
      <w:pPr>
        <w:spacing w:line="500" w:lineRule="exact"/>
        <w:rPr>
          <w:rFonts w:ascii="方正仿宋_GBK" w:eastAsia="方正仿宋_GBK" w:hAnsi="宋体" w:cs="宋体"/>
          <w:szCs w:val="21"/>
        </w:rPr>
      </w:pPr>
      <w:r w:rsidRPr="00527401">
        <w:rPr>
          <w:rFonts w:ascii="方正仿宋_GBK" w:eastAsia="方正仿宋_GBK" w:hAnsi="宋体" w:cs="宋体" w:hint="eastAsia"/>
          <w:szCs w:val="21"/>
        </w:rPr>
        <w:lastRenderedPageBreak/>
        <w:t xml:space="preserve">   （6) 乙方应作好修缮施工记录、隐蔽工程记录、汇集施工技术资料文件移交甲方；           </w:t>
      </w:r>
    </w:p>
    <w:p w:rsidR="006336E0" w:rsidRPr="00527401" w:rsidRDefault="006336E0" w:rsidP="006336E0">
      <w:pPr>
        <w:spacing w:line="500" w:lineRule="exact"/>
        <w:rPr>
          <w:rFonts w:ascii="方正仿宋_GBK" w:eastAsia="方正仿宋_GBK" w:hAnsi="宋体" w:cs="宋体"/>
          <w:szCs w:val="21"/>
        </w:rPr>
      </w:pPr>
      <w:r w:rsidRPr="00527401">
        <w:rPr>
          <w:rFonts w:ascii="方正仿宋_GBK" w:eastAsia="方正仿宋_GBK" w:hAnsi="宋体" w:cs="宋体" w:hint="eastAsia"/>
          <w:szCs w:val="21"/>
        </w:rPr>
        <w:t xml:space="preserve">   （7）乙方负责竣工验收合格前工程保护工作、乙方保护期间发生损坏，乙方负责修复合格并承担全部费用，工期不予顺延；</w:t>
      </w:r>
    </w:p>
    <w:p w:rsidR="006336E0" w:rsidRPr="00527401" w:rsidRDefault="006336E0" w:rsidP="006336E0">
      <w:pPr>
        <w:spacing w:line="500" w:lineRule="exact"/>
        <w:rPr>
          <w:rFonts w:ascii="方正仿宋_GBK" w:eastAsia="方正仿宋_GBK" w:hAnsi="宋体" w:cs="宋体"/>
          <w:szCs w:val="21"/>
        </w:rPr>
      </w:pPr>
      <w:r w:rsidRPr="00527401">
        <w:rPr>
          <w:rFonts w:ascii="方正仿宋_GBK" w:eastAsia="方正仿宋_GBK" w:hAnsi="宋体" w:cs="宋体" w:hint="eastAsia"/>
          <w:szCs w:val="21"/>
        </w:rPr>
        <w:t xml:space="preserve">   （8）工程实施过程中，非因甲方原因发生的一切安全事故（含人身、财产损害等），均由乙方承担相应责任和费用；</w:t>
      </w:r>
    </w:p>
    <w:p w:rsidR="006336E0" w:rsidRDefault="006336E0" w:rsidP="006336E0">
      <w:pPr>
        <w:spacing w:line="500" w:lineRule="exact"/>
        <w:ind w:left="420" w:hangingChars="200" w:hanging="420"/>
        <w:rPr>
          <w:rFonts w:ascii="方正仿宋_GBK" w:eastAsia="方正仿宋_GBK" w:hAnsi="宋体" w:cs="宋体"/>
          <w:szCs w:val="21"/>
        </w:rPr>
      </w:pPr>
      <w:r w:rsidRPr="00527401">
        <w:rPr>
          <w:rFonts w:ascii="方正仿宋_GBK" w:eastAsia="方正仿宋_GBK" w:hAnsi="宋体" w:cs="宋体" w:hint="eastAsia"/>
          <w:szCs w:val="21"/>
        </w:rPr>
        <w:t xml:space="preserve">   （9）需甲方确定品牌及型号的材料设备</w:t>
      </w:r>
      <w:r>
        <w:rPr>
          <w:rFonts w:ascii="方正仿宋_GBK" w:eastAsia="方正仿宋_GBK" w:hAnsi="宋体" w:cs="宋体" w:hint="eastAsia"/>
          <w:szCs w:val="21"/>
        </w:rPr>
        <w:t>，</w:t>
      </w:r>
      <w:r w:rsidRPr="00527401">
        <w:rPr>
          <w:rFonts w:ascii="方正仿宋_GBK" w:eastAsia="方正仿宋_GBK" w:hAnsi="宋体" w:cs="宋体" w:hint="eastAsia"/>
          <w:szCs w:val="21"/>
        </w:rPr>
        <w:t>须甲方相关人员认可后方可入场；</w:t>
      </w:r>
    </w:p>
    <w:p w:rsidR="006336E0" w:rsidRPr="00527401" w:rsidRDefault="006336E0" w:rsidP="006336E0">
      <w:pPr>
        <w:spacing w:line="500" w:lineRule="exact"/>
        <w:ind w:leftChars="100" w:left="420" w:hangingChars="100" w:hanging="210"/>
        <w:rPr>
          <w:rFonts w:ascii="方正仿宋_GBK" w:eastAsia="方正仿宋_GBK" w:hAnsi="宋体" w:cs="宋体"/>
          <w:szCs w:val="21"/>
        </w:rPr>
      </w:pPr>
      <w:r w:rsidRPr="00527401">
        <w:rPr>
          <w:rFonts w:ascii="方正仿宋_GBK" w:eastAsia="方正仿宋_GBK" w:hAnsi="宋体" w:cs="宋体" w:hint="eastAsia"/>
          <w:szCs w:val="21"/>
        </w:rPr>
        <w:t>（10）负责工程验收前的施工场地清理，并负责拆除临时设施。</w:t>
      </w:r>
    </w:p>
    <w:p w:rsidR="006336E0" w:rsidRPr="00527401" w:rsidRDefault="006336E0" w:rsidP="006336E0">
      <w:pPr>
        <w:spacing w:line="500" w:lineRule="exact"/>
        <w:ind w:left="210" w:hangingChars="100" w:hanging="210"/>
        <w:rPr>
          <w:rFonts w:ascii="方正仿宋_GBK" w:eastAsia="方正仿宋_GBK" w:hAnsi="宋体" w:cs="宋体"/>
          <w:szCs w:val="21"/>
        </w:rPr>
      </w:pPr>
      <w:r>
        <w:rPr>
          <w:rFonts w:ascii="方正仿宋_GBK" w:eastAsia="方正仿宋_GBK" w:hAnsi="宋体" w:cs="宋体" w:hint="eastAsia"/>
          <w:szCs w:val="21"/>
        </w:rPr>
        <w:t xml:space="preserve">  </w:t>
      </w:r>
      <w:r w:rsidRPr="00527401">
        <w:rPr>
          <w:rFonts w:ascii="方正仿宋_GBK" w:eastAsia="方正仿宋_GBK" w:hAnsi="宋体" w:cs="宋体" w:hint="eastAsia"/>
          <w:szCs w:val="21"/>
        </w:rPr>
        <w:t>（11）乙方应遵守甲方及其物业管理公司的现场管理规定。</w:t>
      </w:r>
    </w:p>
    <w:p w:rsidR="006336E0" w:rsidRPr="00527401" w:rsidRDefault="006336E0" w:rsidP="006336E0">
      <w:pPr>
        <w:spacing w:line="500" w:lineRule="exact"/>
        <w:rPr>
          <w:rFonts w:ascii="方正仿宋_GBK" w:eastAsia="方正仿宋_GBK" w:hAnsi="宋体" w:cs="宋体"/>
          <w:szCs w:val="21"/>
        </w:rPr>
      </w:pPr>
      <w:r w:rsidRPr="00527401">
        <w:rPr>
          <w:rFonts w:ascii="方正仿宋_GBK" w:eastAsia="方正仿宋_GBK" w:hAnsi="宋体" w:cs="宋体" w:hint="eastAsia"/>
          <w:szCs w:val="21"/>
        </w:rPr>
        <w:t xml:space="preserve">  第十一条 安全责任</w:t>
      </w:r>
    </w:p>
    <w:p w:rsidR="00937987" w:rsidRPr="00527401" w:rsidRDefault="006336E0" w:rsidP="00937987">
      <w:pPr>
        <w:spacing w:line="500" w:lineRule="exact"/>
        <w:ind w:firstLineChars="200" w:firstLine="420"/>
        <w:rPr>
          <w:rFonts w:ascii="方正仿宋_GBK" w:eastAsia="方正仿宋_GBK" w:hAnsi="宋体" w:cs="宋体"/>
          <w:szCs w:val="21"/>
        </w:rPr>
      </w:pPr>
      <w:r w:rsidRPr="00527401">
        <w:rPr>
          <w:rFonts w:ascii="方正仿宋_GBK" w:eastAsia="方正仿宋_GBK" w:hAnsi="宋体" w:cs="宋体" w:hint="eastAsia"/>
          <w:szCs w:val="21"/>
        </w:rPr>
        <w:t>1、乙方对本工程施工中的一切人员、设备安全负全面责任，因此产生的赔偿和纠纷由乙方承担和负责处理。</w:t>
      </w:r>
    </w:p>
    <w:p w:rsidR="006336E0" w:rsidRPr="00527401" w:rsidRDefault="006336E0" w:rsidP="006336E0">
      <w:pPr>
        <w:spacing w:line="500" w:lineRule="exact"/>
        <w:ind w:firstLineChars="200" w:firstLine="420"/>
        <w:rPr>
          <w:rFonts w:ascii="方正仿宋_GBK" w:eastAsia="方正仿宋_GBK" w:hAnsi="宋体" w:cs="宋体"/>
          <w:szCs w:val="21"/>
        </w:rPr>
      </w:pPr>
      <w:r w:rsidRPr="00527401">
        <w:rPr>
          <w:rFonts w:ascii="方正仿宋_GBK" w:eastAsia="方正仿宋_GBK" w:hAnsi="宋体" w:cs="宋体" w:hint="eastAsia"/>
          <w:szCs w:val="21"/>
        </w:rPr>
        <w:t>2、乙方应认真贯彻执行国家有关安全生产的方针、政策、法规以及甲方有关的安全管理规定，制定工程的安全施工、文明施工的措施并严格执行。</w:t>
      </w:r>
    </w:p>
    <w:p w:rsidR="006336E0" w:rsidRPr="00527401" w:rsidRDefault="006336E0" w:rsidP="00937987">
      <w:pPr>
        <w:spacing w:line="500" w:lineRule="exact"/>
        <w:ind w:firstLineChars="200" w:firstLine="420"/>
        <w:rPr>
          <w:rFonts w:ascii="方正仿宋_GBK" w:eastAsia="方正仿宋_GBK" w:hAnsi="宋体" w:cs="宋体"/>
          <w:szCs w:val="21"/>
        </w:rPr>
      </w:pPr>
      <w:r w:rsidRPr="00527401">
        <w:rPr>
          <w:rFonts w:ascii="方正仿宋_GBK" w:eastAsia="方正仿宋_GBK" w:hAnsi="宋体" w:cs="宋体" w:hint="eastAsia"/>
          <w:szCs w:val="21"/>
        </w:rPr>
        <w:t>3、应严格按照国家安全标准制定施工安全操作规程，配备必要的保险、安全生产和劳动保护等措施，加强人员的安全教育及施工作业安全管理。</w:t>
      </w:r>
    </w:p>
    <w:p w:rsidR="006336E0" w:rsidRPr="00527401" w:rsidRDefault="006336E0" w:rsidP="006336E0">
      <w:pPr>
        <w:spacing w:line="500" w:lineRule="exact"/>
        <w:ind w:firstLineChars="200" w:firstLine="420"/>
        <w:rPr>
          <w:rFonts w:ascii="方正仿宋_GBK" w:eastAsia="方正仿宋_GBK" w:hAnsi="宋体" w:cs="宋体"/>
          <w:szCs w:val="21"/>
        </w:rPr>
      </w:pPr>
      <w:r w:rsidRPr="00527401">
        <w:rPr>
          <w:rFonts w:ascii="方正仿宋_GBK" w:eastAsia="方正仿宋_GBK" w:hAnsi="宋体" w:cs="宋体" w:hint="eastAsia"/>
          <w:szCs w:val="21"/>
        </w:rPr>
        <w:t>第十二条  违约责任</w:t>
      </w:r>
    </w:p>
    <w:p w:rsidR="006336E0" w:rsidRPr="00527401" w:rsidRDefault="006336E0" w:rsidP="006336E0">
      <w:pPr>
        <w:spacing w:line="500" w:lineRule="exact"/>
        <w:rPr>
          <w:rFonts w:ascii="方正仿宋_GBK" w:eastAsia="方正仿宋_GBK" w:hAnsi="宋体" w:cs="宋体"/>
          <w:szCs w:val="21"/>
        </w:rPr>
      </w:pPr>
      <w:r w:rsidRPr="00527401">
        <w:rPr>
          <w:rFonts w:ascii="方正仿宋_GBK" w:eastAsia="方正仿宋_GBK" w:hAnsi="宋体" w:cs="宋体" w:hint="eastAsia"/>
          <w:szCs w:val="21"/>
        </w:rPr>
        <w:t xml:space="preserve">   1、若因乙方原因造成本工程验收经整改后仍不能通过的，甲方有权解除合同，乙方应承担由此造成的一切损失，甲方扣除当月维保费金额的20%作为违约金。  </w:t>
      </w:r>
    </w:p>
    <w:p w:rsidR="006336E0" w:rsidRPr="00527401" w:rsidRDefault="006336E0" w:rsidP="006336E0">
      <w:pPr>
        <w:spacing w:line="500" w:lineRule="exact"/>
        <w:rPr>
          <w:rFonts w:ascii="方正仿宋_GBK" w:eastAsia="方正仿宋_GBK" w:hAnsi="宋体" w:cs="宋体"/>
          <w:szCs w:val="21"/>
        </w:rPr>
      </w:pPr>
      <w:r w:rsidRPr="00527401">
        <w:rPr>
          <w:rFonts w:ascii="方正仿宋_GBK" w:eastAsia="方正仿宋_GBK" w:hAnsi="宋体" w:cs="宋体" w:hint="eastAsia"/>
          <w:szCs w:val="21"/>
        </w:rPr>
        <w:t xml:space="preserve">   2、乙方如未按经确认的工期计划中的要求，完成节点工期的，每发生一次支付甲方违约金1000-2000。 </w:t>
      </w:r>
    </w:p>
    <w:p w:rsidR="006336E0" w:rsidRPr="00527401" w:rsidRDefault="006336E0" w:rsidP="006336E0">
      <w:pPr>
        <w:spacing w:line="500" w:lineRule="exact"/>
        <w:rPr>
          <w:rFonts w:ascii="方正仿宋_GBK" w:eastAsia="方正仿宋_GBK" w:hAnsi="宋体" w:cs="宋体"/>
          <w:szCs w:val="21"/>
        </w:rPr>
      </w:pPr>
      <w:r w:rsidRPr="00527401">
        <w:rPr>
          <w:rFonts w:ascii="方正仿宋_GBK" w:eastAsia="方正仿宋_GBK" w:hAnsi="宋体" w:cs="宋体" w:hint="eastAsia"/>
          <w:szCs w:val="21"/>
        </w:rPr>
        <w:t xml:space="preserve">   3、因乙方原因不能按期完成维保任务的，按1000元/次向甲方支付违约金。一年不能超过三次（不含三次），超过三次的甲方有权解除合同。</w:t>
      </w:r>
    </w:p>
    <w:p w:rsidR="006336E0" w:rsidRPr="00527401" w:rsidRDefault="006336E0" w:rsidP="006336E0">
      <w:pPr>
        <w:spacing w:line="500" w:lineRule="exact"/>
        <w:rPr>
          <w:rFonts w:ascii="方正仿宋_GBK" w:eastAsia="方正仿宋_GBK" w:hAnsi="宋体" w:cs="宋体"/>
          <w:szCs w:val="21"/>
        </w:rPr>
      </w:pPr>
      <w:r w:rsidRPr="00527401">
        <w:rPr>
          <w:rFonts w:ascii="方正仿宋_GBK" w:eastAsia="方正仿宋_GBK" w:hAnsi="宋体" w:cs="宋体" w:hint="eastAsia"/>
          <w:szCs w:val="21"/>
        </w:rPr>
        <w:t xml:space="preserve">   4、合同履行期间，双方都不能单方终止履行合同，如因甲方原因单方终止合同的，甲方需向乙方支付剩余的年维保费；如因乙方原因终止合同的乙方须退还已收取的年维保费用。不可抗拒的因素除外。</w:t>
      </w:r>
    </w:p>
    <w:p w:rsidR="006336E0" w:rsidRPr="00527401" w:rsidRDefault="006336E0" w:rsidP="006336E0">
      <w:pPr>
        <w:spacing w:line="500" w:lineRule="exact"/>
        <w:rPr>
          <w:rFonts w:ascii="方正仿宋_GBK" w:eastAsia="方正仿宋_GBK" w:hAnsi="宋体" w:cs="宋体"/>
          <w:szCs w:val="21"/>
        </w:rPr>
      </w:pPr>
      <w:r w:rsidRPr="00527401">
        <w:rPr>
          <w:rFonts w:ascii="方正仿宋_GBK" w:eastAsia="方正仿宋_GBK" w:hAnsi="宋体" w:cs="宋体" w:hint="eastAsia"/>
          <w:szCs w:val="21"/>
        </w:rPr>
        <w:lastRenderedPageBreak/>
        <w:t xml:space="preserve">   5、合同签订后双方都应认真完全履行合同职责，如履行过程中发生争议按照合同约定制定，合同无约定或者模糊不清的，经双方友好协商决定，协商不成可提至项目所管辖地的人民法院诉讼。</w:t>
      </w:r>
    </w:p>
    <w:p w:rsidR="006336E0" w:rsidRPr="00527401" w:rsidRDefault="006336E0" w:rsidP="006336E0">
      <w:pPr>
        <w:spacing w:line="500" w:lineRule="exact"/>
        <w:rPr>
          <w:rFonts w:ascii="方正仿宋_GBK" w:eastAsia="方正仿宋_GBK" w:hAnsi="宋体" w:cs="宋体"/>
          <w:szCs w:val="21"/>
        </w:rPr>
      </w:pPr>
      <w:r w:rsidRPr="00527401">
        <w:rPr>
          <w:rFonts w:ascii="方正仿宋_GBK" w:eastAsia="方正仿宋_GBK" w:hAnsi="宋体" w:cs="宋体" w:hint="eastAsia"/>
          <w:szCs w:val="21"/>
        </w:rPr>
        <w:t xml:space="preserve">   6、如果因甲方维保费不按时支付引起的停工、工人抗议等事件，因此而产生的不良后果由甲方负责。因乙方原因造成以上事件，乙方须停止以上侵权行为并赔偿因此而产生的损失并恢复甲方名誉。</w:t>
      </w:r>
    </w:p>
    <w:p w:rsidR="006336E0" w:rsidRPr="00527401" w:rsidRDefault="006336E0" w:rsidP="006336E0">
      <w:pPr>
        <w:spacing w:line="500" w:lineRule="exact"/>
        <w:rPr>
          <w:rFonts w:ascii="方正仿宋_GBK" w:eastAsia="方正仿宋_GBK" w:hAnsi="宋体" w:cs="宋体"/>
          <w:szCs w:val="21"/>
        </w:rPr>
      </w:pPr>
      <w:r w:rsidRPr="00527401">
        <w:rPr>
          <w:rFonts w:ascii="方正仿宋_GBK" w:eastAsia="方正仿宋_GBK" w:hAnsi="宋体" w:cs="宋体" w:hint="eastAsia"/>
          <w:szCs w:val="21"/>
        </w:rPr>
        <w:t xml:space="preserve">   7、本合同所称之损失包括实际损失和合同履行后可以获得的利益、诉讼费以及合理的调查费、律师费、鉴定费、差旅费等相关费用。</w:t>
      </w:r>
    </w:p>
    <w:p w:rsidR="006336E0" w:rsidRPr="00527401" w:rsidRDefault="006336E0" w:rsidP="006336E0">
      <w:pPr>
        <w:spacing w:line="500" w:lineRule="exact"/>
        <w:rPr>
          <w:rFonts w:ascii="方正仿宋_GBK" w:eastAsia="方正仿宋_GBK" w:hAnsi="宋体" w:cs="宋体"/>
          <w:szCs w:val="21"/>
        </w:rPr>
      </w:pPr>
      <w:r w:rsidRPr="00527401">
        <w:rPr>
          <w:rFonts w:ascii="方正仿宋_GBK" w:eastAsia="方正仿宋_GBK" w:hAnsi="宋体" w:cs="宋体" w:hint="eastAsia"/>
          <w:szCs w:val="21"/>
        </w:rPr>
        <w:t xml:space="preserve">   8、因一方违约及其他违约，另一方可追诉其因侵权行为造成的损失并保留在社会新闻媒体发布其侵权行为信息的权利。</w:t>
      </w:r>
    </w:p>
    <w:p w:rsidR="006336E0" w:rsidRPr="00527401" w:rsidRDefault="006336E0" w:rsidP="006336E0">
      <w:pPr>
        <w:spacing w:line="500" w:lineRule="exact"/>
        <w:rPr>
          <w:rFonts w:ascii="方正仿宋_GBK" w:eastAsia="方正仿宋_GBK" w:hAnsi="宋体" w:cs="宋体"/>
          <w:szCs w:val="21"/>
        </w:rPr>
      </w:pPr>
      <w:r w:rsidRPr="00527401">
        <w:rPr>
          <w:rFonts w:ascii="方正仿宋_GBK" w:eastAsia="方正仿宋_GBK" w:hAnsi="宋体" w:cs="宋体" w:hint="eastAsia"/>
          <w:szCs w:val="21"/>
        </w:rPr>
        <w:t xml:space="preserve">    第十五条 终止条款 </w:t>
      </w:r>
    </w:p>
    <w:p w:rsidR="006336E0" w:rsidRPr="00527401" w:rsidRDefault="006336E0" w:rsidP="006336E0">
      <w:pPr>
        <w:spacing w:line="500" w:lineRule="exact"/>
        <w:rPr>
          <w:rFonts w:ascii="方正仿宋_GBK" w:eastAsia="方正仿宋_GBK" w:hAnsi="宋体" w:cs="宋体"/>
          <w:szCs w:val="21"/>
        </w:rPr>
      </w:pPr>
      <w:r w:rsidRPr="00527401">
        <w:rPr>
          <w:rFonts w:ascii="方正仿宋_GBK" w:eastAsia="方正仿宋_GBK" w:hAnsi="宋体" w:cs="宋体" w:hint="eastAsia"/>
          <w:szCs w:val="21"/>
        </w:rPr>
        <w:t xml:space="preserve">   因不可抗力致使合同延迟履行或无法履行的，遭受不可抗力影响的一方应在不可抗力事由发生后五日内书面通知对方，双方确认后互不承担责任，可协商延长合同履行的期限或者终止合同。</w:t>
      </w:r>
    </w:p>
    <w:p w:rsidR="006336E0" w:rsidRPr="00527401" w:rsidRDefault="006336E0" w:rsidP="006336E0">
      <w:pPr>
        <w:spacing w:line="500" w:lineRule="exact"/>
        <w:rPr>
          <w:rFonts w:ascii="方正仿宋_GBK" w:eastAsia="方正仿宋_GBK" w:hAnsi="宋体" w:cs="宋体"/>
          <w:szCs w:val="21"/>
        </w:rPr>
      </w:pPr>
      <w:r w:rsidRPr="00527401">
        <w:rPr>
          <w:rFonts w:ascii="方正仿宋_GBK" w:eastAsia="方正仿宋_GBK" w:hAnsi="宋体" w:cs="宋体" w:hint="eastAsia"/>
          <w:szCs w:val="21"/>
        </w:rPr>
        <w:t xml:space="preserve">    第十六条  争议解决的方式</w:t>
      </w:r>
    </w:p>
    <w:p w:rsidR="006336E0" w:rsidRPr="00527401" w:rsidRDefault="006336E0" w:rsidP="006336E0">
      <w:pPr>
        <w:spacing w:line="500" w:lineRule="exact"/>
        <w:ind w:firstLineChars="200" w:firstLine="420"/>
        <w:rPr>
          <w:rFonts w:ascii="方正仿宋_GBK" w:eastAsia="方正仿宋_GBK" w:hAnsi="宋体" w:cs="宋体"/>
          <w:szCs w:val="21"/>
        </w:rPr>
      </w:pPr>
      <w:r w:rsidRPr="00527401">
        <w:rPr>
          <w:rFonts w:ascii="方正仿宋_GBK" w:eastAsia="方正仿宋_GBK" w:hAnsi="宋体" w:cs="宋体" w:hint="eastAsia"/>
          <w:szCs w:val="21"/>
        </w:rPr>
        <w:t>甲乙双方因合同发生争议时，当事人双方应及时协商，协商不成的，可以向项目所在地人民法院提请诉讼。</w:t>
      </w:r>
    </w:p>
    <w:p w:rsidR="006336E0" w:rsidRPr="00527401" w:rsidRDefault="006336E0" w:rsidP="006336E0">
      <w:pPr>
        <w:spacing w:line="500" w:lineRule="exact"/>
        <w:rPr>
          <w:rFonts w:ascii="方正仿宋_GBK" w:eastAsia="方正仿宋_GBK" w:hAnsi="宋体" w:cs="宋体"/>
          <w:szCs w:val="21"/>
        </w:rPr>
      </w:pPr>
      <w:r w:rsidRPr="00527401">
        <w:rPr>
          <w:rFonts w:ascii="方正仿宋_GBK" w:eastAsia="方正仿宋_GBK" w:hAnsi="宋体" w:cs="宋体" w:hint="eastAsia"/>
          <w:szCs w:val="21"/>
        </w:rPr>
        <w:t xml:space="preserve">    第十七条  本合同自甲乙双方确认并盖章之日起生效，自双方履行完毕各自的义务后自行终止。</w:t>
      </w:r>
    </w:p>
    <w:p w:rsidR="006336E0" w:rsidRPr="00527401" w:rsidRDefault="006336E0" w:rsidP="006336E0">
      <w:pPr>
        <w:spacing w:line="500" w:lineRule="exact"/>
        <w:rPr>
          <w:rFonts w:ascii="方正仿宋_GBK" w:eastAsia="方正仿宋_GBK" w:hAnsi="宋体" w:cs="宋体"/>
          <w:szCs w:val="21"/>
        </w:rPr>
      </w:pPr>
      <w:r w:rsidRPr="00527401">
        <w:rPr>
          <w:rFonts w:ascii="方正仿宋_GBK" w:eastAsia="方正仿宋_GBK" w:hAnsi="宋体" w:cs="宋体" w:hint="eastAsia"/>
          <w:szCs w:val="21"/>
        </w:rPr>
        <w:t xml:space="preserve">    第十八条  本合同一式</w:t>
      </w:r>
      <w:r w:rsidR="00937987">
        <w:rPr>
          <w:rFonts w:ascii="方正仿宋_GBK" w:eastAsia="方正仿宋_GBK" w:hAnsi="宋体" w:cs="宋体" w:hint="eastAsia"/>
          <w:szCs w:val="21"/>
        </w:rPr>
        <w:t>贰</w:t>
      </w:r>
      <w:r w:rsidRPr="00527401">
        <w:rPr>
          <w:rFonts w:ascii="方正仿宋_GBK" w:eastAsia="方正仿宋_GBK" w:hAnsi="宋体" w:cs="宋体" w:hint="eastAsia"/>
          <w:szCs w:val="21"/>
        </w:rPr>
        <w:t>份，甲方双方各执</w:t>
      </w:r>
      <w:r w:rsidR="00937987">
        <w:rPr>
          <w:rFonts w:ascii="方正仿宋_GBK" w:eastAsia="方正仿宋_GBK" w:hAnsi="宋体" w:cs="宋体" w:hint="eastAsia"/>
          <w:szCs w:val="21"/>
        </w:rPr>
        <w:t>壹</w:t>
      </w:r>
      <w:r w:rsidRPr="00527401">
        <w:rPr>
          <w:rFonts w:ascii="方正仿宋_GBK" w:eastAsia="方正仿宋_GBK" w:hAnsi="宋体" w:cs="宋体" w:hint="eastAsia"/>
          <w:szCs w:val="21"/>
        </w:rPr>
        <w:t>份，具有同等法律效力。</w:t>
      </w:r>
    </w:p>
    <w:p w:rsidR="006336E0" w:rsidRPr="00527401" w:rsidRDefault="006336E0" w:rsidP="006336E0">
      <w:pPr>
        <w:spacing w:line="500" w:lineRule="exact"/>
        <w:rPr>
          <w:rFonts w:ascii="方正仿宋_GBK" w:eastAsia="方正仿宋_GBK" w:hAnsi="宋体" w:cs="宋体"/>
          <w:szCs w:val="21"/>
        </w:rPr>
      </w:pPr>
      <w:r w:rsidRPr="00527401">
        <w:rPr>
          <w:rFonts w:ascii="方正仿宋_GBK" w:eastAsia="方正仿宋_GBK" w:hAnsi="宋体" w:cs="宋体" w:hint="eastAsia"/>
          <w:szCs w:val="21"/>
        </w:rPr>
        <w:t xml:space="preserve">    第十九条  本合同未尽事宜双方协商解决。如有补充协议、附件等本合同的附属文件视为本合同不可分割的有效法律文书。</w:t>
      </w:r>
    </w:p>
    <w:p w:rsidR="006336E0" w:rsidRPr="00527401" w:rsidRDefault="006336E0" w:rsidP="006336E0">
      <w:pPr>
        <w:widowControl/>
        <w:jc w:val="left"/>
        <w:rPr>
          <w:rFonts w:ascii="方正仿宋_GBK" w:eastAsia="方正仿宋_GBK" w:hAnsi="宋体" w:cs="宋体"/>
          <w:szCs w:val="21"/>
        </w:rPr>
      </w:pPr>
      <w:r w:rsidRPr="00527401">
        <w:rPr>
          <w:rFonts w:ascii="方正仿宋_GBK" w:eastAsia="方正仿宋_GBK" w:hAnsi="宋体" w:cs="宋体" w:hint="eastAsia"/>
          <w:szCs w:val="21"/>
        </w:rPr>
        <w:t xml:space="preserve">    第二十条  双方根据本合同列明的联系方式向对方发出的通知、文件等到达对方在本合同中注明的地址或对方的终端接收设备的，即视为送达，包括但不限于快递、专人送达、邮件、传真等方式，如一方地址或联系方式变更，但未提前书面通知另一方的，则另一方以上述方式发送到原地址的亦视为送达。本协议项下的地址可作为司法文书的送达地址。</w:t>
      </w:r>
    </w:p>
    <w:p w:rsidR="006336E0" w:rsidRPr="00527401" w:rsidRDefault="006336E0" w:rsidP="006336E0">
      <w:pPr>
        <w:spacing w:line="500" w:lineRule="exact"/>
        <w:ind w:firstLineChars="200" w:firstLine="420"/>
        <w:rPr>
          <w:rFonts w:ascii="方正仿宋_GBK" w:eastAsia="方正仿宋_GBK" w:hAnsi="宋体" w:cs="宋体"/>
          <w:bCs/>
          <w:szCs w:val="21"/>
        </w:rPr>
      </w:pPr>
      <w:r w:rsidRPr="00527401">
        <w:rPr>
          <w:rFonts w:ascii="方正仿宋_GBK" w:eastAsia="方正仿宋_GBK" w:hAnsi="宋体" w:cs="宋体" w:hint="eastAsia"/>
          <w:szCs w:val="21"/>
        </w:rPr>
        <w:t xml:space="preserve">    第二十一条  </w:t>
      </w:r>
      <w:r w:rsidRPr="00527401">
        <w:rPr>
          <w:rFonts w:ascii="方正仿宋_GBK" w:eastAsia="方正仿宋_GBK" w:hAnsi="宋体" w:cs="宋体" w:hint="eastAsia"/>
          <w:bCs/>
          <w:szCs w:val="21"/>
        </w:rPr>
        <w:t>在履行完第一年维保合同后，如乙方在第一年度维保服务考核得到甲方认</w:t>
      </w:r>
      <w:r w:rsidRPr="00527401">
        <w:rPr>
          <w:rFonts w:ascii="方正仿宋_GBK" w:eastAsia="方正仿宋_GBK" w:hAnsi="宋体" w:cs="宋体" w:hint="eastAsia"/>
          <w:bCs/>
          <w:szCs w:val="21"/>
        </w:rPr>
        <w:lastRenderedPageBreak/>
        <w:t>可的，下一年度维保合同乙方可以优先续签。</w:t>
      </w:r>
    </w:p>
    <w:p w:rsidR="006336E0" w:rsidRPr="00527401" w:rsidRDefault="006336E0" w:rsidP="006336E0">
      <w:pPr>
        <w:pStyle w:val="aff2"/>
        <w:spacing w:line="30" w:lineRule="atLeast"/>
        <w:rPr>
          <w:rFonts w:ascii="方正仿宋_GBK" w:eastAsia="方正仿宋_GBK"/>
          <w:sz w:val="21"/>
          <w:szCs w:val="21"/>
        </w:rPr>
      </w:pPr>
      <w:r w:rsidRPr="00527401">
        <w:rPr>
          <w:rFonts w:ascii="方正仿宋_GBK" w:eastAsia="方正仿宋_GBK" w:hint="eastAsia"/>
          <w:sz w:val="21"/>
          <w:szCs w:val="21"/>
        </w:rPr>
        <w:t xml:space="preserve">甲方（盖章）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乙方（盖章） </w:t>
      </w:r>
    </w:p>
    <w:p w:rsidR="006336E0" w:rsidRPr="00527401" w:rsidRDefault="006336E0" w:rsidP="006336E0">
      <w:pPr>
        <w:pStyle w:val="aff2"/>
        <w:spacing w:line="30" w:lineRule="atLeast"/>
        <w:rPr>
          <w:rFonts w:ascii="方正仿宋_GBK" w:eastAsia="方正仿宋_GBK"/>
          <w:sz w:val="21"/>
          <w:szCs w:val="21"/>
        </w:rPr>
      </w:pPr>
      <w:r w:rsidRPr="00527401">
        <w:rPr>
          <w:rFonts w:ascii="方正仿宋_GBK" w:eastAsia="方正仿宋_GBK" w:hint="eastAsia"/>
          <w:sz w:val="21"/>
          <w:szCs w:val="21"/>
        </w:rPr>
        <w:t xml:space="preserve">法定代表人：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法定代表人： </w:t>
      </w:r>
    </w:p>
    <w:p w:rsidR="006336E0" w:rsidRPr="00527401" w:rsidRDefault="006336E0" w:rsidP="006336E0">
      <w:pPr>
        <w:pStyle w:val="aff2"/>
        <w:spacing w:line="30" w:lineRule="atLeast"/>
        <w:rPr>
          <w:rFonts w:ascii="方正仿宋_GBK" w:eastAsia="方正仿宋_GBK"/>
          <w:sz w:val="21"/>
          <w:szCs w:val="21"/>
        </w:rPr>
      </w:pPr>
      <w:r w:rsidRPr="00527401">
        <w:rPr>
          <w:rFonts w:ascii="方正仿宋_GBK" w:eastAsia="方正仿宋_GBK" w:hint="eastAsia"/>
          <w:sz w:val="21"/>
          <w:szCs w:val="21"/>
        </w:rPr>
        <w:t xml:space="preserve">委托代理人：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委托代理人： </w:t>
      </w:r>
    </w:p>
    <w:p w:rsidR="006336E0" w:rsidRPr="00527401" w:rsidRDefault="006336E0" w:rsidP="006336E0">
      <w:pPr>
        <w:pStyle w:val="aff2"/>
        <w:spacing w:line="30" w:lineRule="atLeast"/>
        <w:rPr>
          <w:rFonts w:ascii="方正仿宋_GBK" w:eastAsia="方正仿宋_GBK"/>
          <w:sz w:val="21"/>
          <w:szCs w:val="21"/>
        </w:rPr>
      </w:pPr>
      <w:r w:rsidRPr="00527401">
        <w:rPr>
          <w:rFonts w:ascii="方正仿宋_GBK" w:eastAsia="方正仿宋_GBK" w:hint="eastAsia"/>
          <w:sz w:val="21"/>
          <w:szCs w:val="21"/>
        </w:rPr>
        <w:t xml:space="preserve">经办人：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经办人： </w:t>
      </w:r>
    </w:p>
    <w:p w:rsidR="006336E0" w:rsidRPr="00527401" w:rsidRDefault="006336E0" w:rsidP="006336E0">
      <w:pPr>
        <w:pStyle w:val="aff2"/>
        <w:spacing w:line="30" w:lineRule="atLeast"/>
        <w:rPr>
          <w:rFonts w:ascii="方正仿宋_GBK" w:eastAsia="方正仿宋_GBK"/>
          <w:sz w:val="21"/>
          <w:szCs w:val="21"/>
        </w:rPr>
      </w:pPr>
      <w:r w:rsidRPr="00527401">
        <w:rPr>
          <w:rFonts w:ascii="方正仿宋_GBK" w:eastAsia="方正仿宋_GBK" w:hint="eastAsia"/>
          <w:sz w:val="21"/>
          <w:szCs w:val="21"/>
        </w:rPr>
        <w:t xml:space="preserve">地址：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地址： </w:t>
      </w:r>
    </w:p>
    <w:p w:rsidR="006336E0" w:rsidRPr="00527401" w:rsidRDefault="006336E0" w:rsidP="006336E0">
      <w:pPr>
        <w:pStyle w:val="aff2"/>
        <w:spacing w:line="30" w:lineRule="atLeast"/>
        <w:rPr>
          <w:rFonts w:ascii="方正仿宋_GBK" w:eastAsia="方正仿宋_GBK"/>
          <w:sz w:val="21"/>
          <w:szCs w:val="21"/>
        </w:rPr>
      </w:pPr>
      <w:r w:rsidRPr="00527401">
        <w:rPr>
          <w:rFonts w:ascii="方正仿宋_GBK" w:eastAsia="方正仿宋_GBK" w:hint="eastAsia"/>
          <w:sz w:val="21"/>
          <w:szCs w:val="21"/>
        </w:rPr>
        <w:t xml:space="preserve">联系电话：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联系电话： </w:t>
      </w:r>
    </w:p>
    <w:p w:rsidR="006336E0" w:rsidRPr="00527401" w:rsidRDefault="006336E0" w:rsidP="006336E0">
      <w:pPr>
        <w:pStyle w:val="aff2"/>
        <w:spacing w:line="30" w:lineRule="atLeast"/>
        <w:rPr>
          <w:rFonts w:ascii="方正仿宋_GBK" w:eastAsia="方正仿宋_GBK"/>
          <w:sz w:val="21"/>
          <w:szCs w:val="21"/>
        </w:rPr>
      </w:pPr>
      <w:r w:rsidRPr="00527401">
        <w:rPr>
          <w:rFonts w:ascii="方正仿宋_GBK" w:eastAsia="方正仿宋_GBK" w:hint="eastAsia"/>
          <w:sz w:val="21"/>
          <w:szCs w:val="21"/>
        </w:rPr>
        <w:t xml:space="preserve">组织机构代码：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组织机构代码： </w:t>
      </w:r>
    </w:p>
    <w:p w:rsidR="006336E0" w:rsidRPr="00527401" w:rsidRDefault="006336E0" w:rsidP="006336E0">
      <w:pPr>
        <w:pStyle w:val="aff2"/>
        <w:spacing w:line="30" w:lineRule="atLeast"/>
        <w:rPr>
          <w:rFonts w:ascii="方正仿宋_GBK" w:eastAsia="方正仿宋_GBK"/>
          <w:sz w:val="21"/>
          <w:szCs w:val="21"/>
        </w:rPr>
      </w:pPr>
      <w:r w:rsidRPr="00527401">
        <w:rPr>
          <w:rFonts w:ascii="方正仿宋_GBK" w:eastAsia="方正仿宋_GBK" w:hint="eastAsia"/>
          <w:sz w:val="21"/>
          <w:szCs w:val="21"/>
        </w:rPr>
        <w:t xml:space="preserve">邮政编码：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邮政编码： </w:t>
      </w:r>
    </w:p>
    <w:p w:rsidR="006336E0" w:rsidRPr="00527401" w:rsidRDefault="006336E0" w:rsidP="006336E0">
      <w:pPr>
        <w:pStyle w:val="aff2"/>
        <w:spacing w:line="30" w:lineRule="atLeast"/>
        <w:rPr>
          <w:rFonts w:ascii="方正仿宋_GBK" w:eastAsia="方正仿宋_GBK"/>
          <w:sz w:val="21"/>
          <w:szCs w:val="21"/>
        </w:rPr>
      </w:pPr>
      <w:r w:rsidRPr="00527401">
        <w:rPr>
          <w:rFonts w:ascii="方正仿宋_GBK" w:eastAsia="方正仿宋_GBK" w:hint="eastAsia"/>
          <w:sz w:val="21"/>
          <w:szCs w:val="21"/>
        </w:rPr>
        <w:t xml:space="preserve">年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月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日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年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月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日</w:t>
      </w:r>
    </w:p>
    <w:p w:rsidR="006336E0" w:rsidRPr="00527401" w:rsidRDefault="006336E0" w:rsidP="006336E0">
      <w:pPr>
        <w:spacing w:line="180" w:lineRule="auto"/>
        <w:jc w:val="center"/>
        <w:rPr>
          <w:rFonts w:ascii="方正仿宋_GBK" w:eastAsia="方正仿宋_GBK" w:hAnsi="宋体" w:cs="宋体"/>
          <w:b/>
          <w:bCs/>
          <w:szCs w:val="21"/>
        </w:rPr>
      </w:pPr>
    </w:p>
    <w:p w:rsidR="006336E0" w:rsidRPr="00527401" w:rsidRDefault="006336E0" w:rsidP="006336E0">
      <w:pPr>
        <w:rPr>
          <w:rFonts w:ascii="方正仿宋_GBK" w:eastAsia="方正仿宋_GBK"/>
        </w:rPr>
      </w:pPr>
    </w:p>
    <w:p w:rsidR="006336E0" w:rsidRPr="00527401" w:rsidRDefault="006336E0" w:rsidP="006336E0">
      <w:pPr>
        <w:spacing w:line="180" w:lineRule="auto"/>
        <w:jc w:val="center"/>
        <w:rPr>
          <w:rFonts w:ascii="方正仿宋_GBK" w:eastAsia="方正仿宋_GBK" w:hAnsi="宋体" w:cs="宋体"/>
          <w:szCs w:val="21"/>
        </w:rPr>
      </w:pPr>
      <w:r w:rsidRPr="00527401">
        <w:rPr>
          <w:rFonts w:ascii="方正仿宋_GBK" w:eastAsia="方正仿宋_GBK" w:hAnsi="宋体" w:cs="宋体" w:hint="eastAsia"/>
          <w:b/>
          <w:bCs/>
          <w:sz w:val="36"/>
          <w:szCs w:val="21"/>
        </w:rPr>
        <w:t>安全生产合同</w:t>
      </w:r>
    </w:p>
    <w:p w:rsidR="006336E0" w:rsidRPr="00527401" w:rsidRDefault="006336E0" w:rsidP="006336E0">
      <w:pPr>
        <w:pStyle w:val="af3"/>
        <w:spacing w:line="500" w:lineRule="exact"/>
        <w:ind w:leftChars="285" w:left="598" w:firstLineChars="14985" w:firstLine="26973"/>
        <w:jc w:val="left"/>
        <w:rPr>
          <w:rFonts w:ascii="方正仿宋_GBK" w:eastAsia="方正仿宋_GBK" w:hAnsi="宋体" w:cs="宋体"/>
          <w:szCs w:val="21"/>
        </w:rPr>
      </w:pPr>
      <w:r w:rsidRPr="00527401">
        <w:rPr>
          <w:rFonts w:ascii="方正仿宋_GBK" w:eastAsia="方正仿宋_GBK" w:hAnsi="宋体" w:cs="宋体" w:hint="eastAsia"/>
          <w:sz w:val="18"/>
          <w:szCs w:val="21"/>
        </w:rPr>
        <w:t xml:space="preserve">                </w:t>
      </w:r>
      <w:r w:rsidRPr="00527401">
        <w:rPr>
          <w:rFonts w:ascii="方正仿宋_GBK" w:eastAsia="方正仿宋_GBK" w:hAnsi="宋体" w:cs="宋体" w:hint="eastAsia"/>
          <w:szCs w:val="21"/>
        </w:rPr>
        <w:t>为了贯彻“安全第一，预防为主”的方针，强化安全生产管理，认真落实安全生产责任制，减少工伤事故，在治安方面不发生治安案件，做到文明施工，安全生产，本项目采购方重庆市涪陵区科顺交通站场管理有限责任公司（以下简称“甲方”）与中选人              （以下简称“乙方”）特此签订安全生产合同。</w:t>
      </w:r>
    </w:p>
    <w:p w:rsidR="006336E0" w:rsidRPr="00527401" w:rsidRDefault="006336E0" w:rsidP="006336E0">
      <w:pPr>
        <w:spacing w:line="500" w:lineRule="exact"/>
        <w:ind w:firstLineChars="200" w:firstLine="402"/>
        <w:rPr>
          <w:rFonts w:ascii="方正仿宋_GBK" w:eastAsia="方正仿宋_GBK" w:hAnsi="宋体" w:cs="宋体"/>
          <w:b/>
          <w:sz w:val="20"/>
          <w:szCs w:val="20"/>
        </w:rPr>
      </w:pPr>
      <w:r w:rsidRPr="00527401">
        <w:rPr>
          <w:rFonts w:ascii="方正仿宋_GBK" w:eastAsia="方正仿宋_GBK" w:hAnsi="宋体" w:cs="宋体" w:hint="eastAsia"/>
          <w:b/>
          <w:sz w:val="20"/>
          <w:szCs w:val="20"/>
        </w:rPr>
        <w:t>一、甲乙双方责任</w:t>
      </w:r>
    </w:p>
    <w:p w:rsidR="006336E0" w:rsidRPr="00527401" w:rsidRDefault="006336E0" w:rsidP="006336E0">
      <w:pPr>
        <w:spacing w:line="500" w:lineRule="exact"/>
        <w:ind w:firstLineChars="200" w:firstLine="422"/>
        <w:rPr>
          <w:rFonts w:ascii="方正仿宋_GBK" w:eastAsia="方正仿宋_GBK" w:hAnsi="宋体" w:cs="宋体"/>
          <w:szCs w:val="21"/>
        </w:rPr>
      </w:pPr>
      <w:r w:rsidRPr="00527401">
        <w:rPr>
          <w:rFonts w:ascii="方正仿宋_GBK" w:eastAsia="方正仿宋_GBK" w:hAnsi="宋体" w:cs="宋体" w:hint="eastAsia"/>
          <w:b/>
          <w:szCs w:val="21"/>
        </w:rPr>
        <w:t>1.1</w:t>
      </w:r>
      <w:r w:rsidRPr="00527401">
        <w:rPr>
          <w:rFonts w:ascii="方正仿宋_GBK" w:eastAsia="方正仿宋_GBK" w:hAnsi="宋体" w:cs="宋体" w:hint="eastAsia"/>
          <w:szCs w:val="21"/>
        </w:rPr>
        <w:t xml:space="preserve"> 认真遵守国家和地方政府颁发的有关安全生活的法律法规和相关规定，依法履行建设工程安全生产的责任和义务，确保整个建设工程项目的安全。</w:t>
      </w:r>
    </w:p>
    <w:p w:rsidR="006336E0" w:rsidRPr="00527401" w:rsidRDefault="006336E0" w:rsidP="006336E0">
      <w:pPr>
        <w:spacing w:line="500" w:lineRule="exact"/>
        <w:ind w:firstLineChars="200" w:firstLine="422"/>
        <w:rPr>
          <w:rFonts w:ascii="方正仿宋_GBK" w:eastAsia="方正仿宋_GBK" w:hAnsi="宋体" w:cs="宋体"/>
          <w:szCs w:val="21"/>
        </w:rPr>
      </w:pPr>
      <w:r w:rsidRPr="00527401">
        <w:rPr>
          <w:rFonts w:ascii="方正仿宋_GBK" w:eastAsia="方正仿宋_GBK" w:hAnsi="宋体" w:cs="宋体" w:hint="eastAsia"/>
          <w:b/>
          <w:szCs w:val="21"/>
        </w:rPr>
        <w:t xml:space="preserve">1.2 </w:t>
      </w:r>
      <w:r w:rsidRPr="00527401">
        <w:rPr>
          <w:rFonts w:ascii="方正仿宋_GBK" w:eastAsia="方正仿宋_GBK" w:hAnsi="宋体" w:cs="宋体" w:hint="eastAsia"/>
          <w:szCs w:val="21"/>
        </w:rPr>
        <w:t>坚持“安全第一，预防为主”的方针，强化施工现场安全管理，落实安全防护措施，创造安全的生活环境。</w:t>
      </w:r>
    </w:p>
    <w:p w:rsidR="006336E0" w:rsidRPr="00527401" w:rsidRDefault="006336E0" w:rsidP="006336E0">
      <w:pPr>
        <w:spacing w:line="500" w:lineRule="exact"/>
        <w:ind w:firstLineChars="200" w:firstLine="422"/>
        <w:rPr>
          <w:rFonts w:ascii="方正仿宋_GBK" w:eastAsia="方正仿宋_GBK" w:hAnsi="宋体" w:cs="宋体"/>
          <w:szCs w:val="21"/>
        </w:rPr>
      </w:pPr>
      <w:r w:rsidRPr="00527401">
        <w:rPr>
          <w:rFonts w:ascii="方正仿宋_GBK" w:eastAsia="方正仿宋_GBK" w:hAnsi="宋体" w:cs="宋体" w:hint="eastAsia"/>
          <w:b/>
          <w:bCs/>
          <w:szCs w:val="21"/>
        </w:rPr>
        <w:t>1.3</w:t>
      </w:r>
      <w:r w:rsidRPr="00527401">
        <w:rPr>
          <w:rFonts w:ascii="方正仿宋_GBK" w:eastAsia="方正仿宋_GBK" w:hAnsi="宋体" w:cs="宋体" w:hint="eastAsia"/>
          <w:szCs w:val="21"/>
        </w:rPr>
        <w:t>组建建设工程的安全生活管理体系，建立健全安全生产目标责任制和群防群治的制度，制定各项安全生活生产规章制度。定期召开安全生产工作会议，进行定期和专项安全检查，并做好安全检查记录，对工程安全进行动态管理。</w:t>
      </w:r>
    </w:p>
    <w:p w:rsidR="006336E0" w:rsidRPr="00527401" w:rsidRDefault="006336E0" w:rsidP="006336E0">
      <w:pPr>
        <w:spacing w:line="500" w:lineRule="exact"/>
        <w:ind w:firstLineChars="200" w:firstLine="422"/>
        <w:rPr>
          <w:rFonts w:ascii="方正仿宋_GBK" w:eastAsia="方正仿宋_GBK" w:hAnsi="宋体" w:cs="宋体"/>
          <w:szCs w:val="21"/>
        </w:rPr>
      </w:pPr>
      <w:r w:rsidRPr="00527401">
        <w:rPr>
          <w:rFonts w:ascii="方正仿宋_GBK" w:eastAsia="方正仿宋_GBK" w:hAnsi="宋体" w:cs="宋体" w:hint="eastAsia"/>
          <w:b/>
          <w:bCs/>
          <w:szCs w:val="21"/>
        </w:rPr>
        <w:t>1.4</w:t>
      </w:r>
      <w:r w:rsidRPr="00527401">
        <w:rPr>
          <w:rFonts w:ascii="方正仿宋_GBK" w:eastAsia="方正仿宋_GBK" w:hAnsi="宋体" w:cs="宋体" w:hint="eastAsia"/>
          <w:szCs w:val="21"/>
        </w:rPr>
        <w:t>认真搞好安全生产教育，不得违章指挥和违章作业，严禁野蛮施工。</w:t>
      </w:r>
    </w:p>
    <w:p w:rsidR="006336E0" w:rsidRPr="00527401" w:rsidRDefault="006336E0" w:rsidP="006336E0">
      <w:pPr>
        <w:spacing w:line="500" w:lineRule="exact"/>
        <w:ind w:firstLineChars="200" w:firstLine="422"/>
        <w:rPr>
          <w:rFonts w:ascii="方正仿宋_GBK" w:eastAsia="方正仿宋_GBK" w:hAnsi="宋体" w:cs="宋体"/>
          <w:szCs w:val="21"/>
        </w:rPr>
      </w:pPr>
      <w:r w:rsidRPr="00527401">
        <w:rPr>
          <w:rFonts w:ascii="方正仿宋_GBK" w:eastAsia="方正仿宋_GBK" w:hAnsi="宋体" w:cs="宋体" w:hint="eastAsia"/>
          <w:b/>
          <w:szCs w:val="21"/>
        </w:rPr>
        <w:lastRenderedPageBreak/>
        <w:t>1.5</w:t>
      </w:r>
      <w:r w:rsidRPr="00527401">
        <w:rPr>
          <w:rFonts w:ascii="方正仿宋_GBK" w:eastAsia="方正仿宋_GBK" w:hAnsi="宋体" w:cs="宋体" w:hint="eastAsia"/>
          <w:szCs w:val="21"/>
        </w:rPr>
        <w:t xml:space="preserve"> 发生事故，立即采取措施，保护现场，并按规定上报上级主管部门。处理事故要坚持“四不放过”的原则。</w:t>
      </w:r>
    </w:p>
    <w:p w:rsidR="006336E0" w:rsidRPr="00527401" w:rsidRDefault="006336E0" w:rsidP="006336E0">
      <w:pPr>
        <w:spacing w:line="500" w:lineRule="exact"/>
        <w:ind w:firstLineChars="200" w:firstLine="422"/>
        <w:rPr>
          <w:rFonts w:ascii="方正仿宋_GBK" w:eastAsia="方正仿宋_GBK" w:hAnsi="宋体" w:cs="宋体"/>
          <w:szCs w:val="21"/>
        </w:rPr>
      </w:pPr>
      <w:r w:rsidRPr="00527401">
        <w:rPr>
          <w:rFonts w:ascii="方正仿宋_GBK" w:eastAsia="方正仿宋_GBK" w:hAnsi="宋体" w:cs="宋体" w:hint="eastAsia"/>
          <w:b/>
          <w:bCs/>
          <w:szCs w:val="21"/>
        </w:rPr>
        <w:t xml:space="preserve">1.6 </w:t>
      </w:r>
      <w:r w:rsidRPr="00527401">
        <w:rPr>
          <w:rFonts w:ascii="方正仿宋_GBK" w:eastAsia="方正仿宋_GBK" w:hAnsi="宋体" w:cs="宋体" w:hint="eastAsia"/>
          <w:szCs w:val="21"/>
        </w:rPr>
        <w:t>严肃安全纪律，规范安全行为，保证工程顺利实施。</w:t>
      </w:r>
    </w:p>
    <w:p w:rsidR="006336E0" w:rsidRPr="00527401" w:rsidRDefault="006336E0" w:rsidP="006336E0">
      <w:pPr>
        <w:spacing w:line="500" w:lineRule="exact"/>
        <w:ind w:firstLineChars="200" w:firstLine="422"/>
        <w:rPr>
          <w:rFonts w:ascii="方正仿宋_GBK" w:eastAsia="方正仿宋_GBK" w:hAnsi="宋体" w:cs="宋体"/>
          <w:b/>
          <w:szCs w:val="21"/>
        </w:rPr>
      </w:pPr>
      <w:r w:rsidRPr="00527401">
        <w:rPr>
          <w:rFonts w:ascii="方正仿宋_GBK" w:eastAsia="方正仿宋_GBK" w:hAnsi="宋体" w:cs="宋体" w:hint="eastAsia"/>
          <w:b/>
          <w:szCs w:val="21"/>
        </w:rPr>
        <w:t>二、甲方应履行的义务</w:t>
      </w:r>
    </w:p>
    <w:p w:rsidR="006336E0" w:rsidRPr="00527401" w:rsidRDefault="006336E0" w:rsidP="00937987">
      <w:pPr>
        <w:spacing w:line="500" w:lineRule="exact"/>
        <w:ind w:firstLineChars="200" w:firstLine="420"/>
        <w:rPr>
          <w:rFonts w:ascii="方正仿宋_GBK" w:eastAsia="方正仿宋_GBK" w:hAnsi="宋体" w:cs="宋体"/>
          <w:bCs/>
          <w:szCs w:val="21"/>
        </w:rPr>
      </w:pPr>
      <w:r w:rsidRPr="00527401">
        <w:rPr>
          <w:rFonts w:ascii="方正仿宋_GBK" w:eastAsia="方正仿宋_GBK" w:hAnsi="宋体" w:cs="宋体" w:hint="eastAsia"/>
          <w:bCs/>
          <w:szCs w:val="21"/>
        </w:rPr>
        <w:t xml:space="preserve"> 督促乙方做好施工现场安全生活检查和安全隐患整改。</w:t>
      </w:r>
    </w:p>
    <w:p w:rsidR="006336E0" w:rsidRPr="00527401" w:rsidRDefault="006336E0" w:rsidP="006336E0">
      <w:pPr>
        <w:spacing w:line="500" w:lineRule="exact"/>
        <w:ind w:firstLineChars="200" w:firstLine="422"/>
        <w:rPr>
          <w:rFonts w:ascii="方正仿宋_GBK" w:eastAsia="方正仿宋_GBK" w:hAnsi="宋体" w:cs="宋体"/>
          <w:b/>
          <w:szCs w:val="21"/>
        </w:rPr>
      </w:pPr>
      <w:r w:rsidRPr="00527401">
        <w:rPr>
          <w:rFonts w:ascii="方正仿宋_GBK" w:eastAsia="方正仿宋_GBK" w:hAnsi="宋体" w:cs="宋体" w:hint="eastAsia"/>
          <w:b/>
          <w:szCs w:val="21"/>
        </w:rPr>
        <w:t>三、乙方应履行义务</w:t>
      </w:r>
    </w:p>
    <w:p w:rsidR="006336E0" w:rsidRPr="00527401" w:rsidRDefault="006336E0" w:rsidP="006336E0">
      <w:pPr>
        <w:tabs>
          <w:tab w:val="left" w:pos="900"/>
          <w:tab w:val="left" w:pos="1080"/>
        </w:tabs>
        <w:spacing w:line="500" w:lineRule="exact"/>
        <w:ind w:firstLineChars="200" w:firstLine="422"/>
        <w:rPr>
          <w:rFonts w:ascii="方正仿宋_GBK" w:eastAsia="方正仿宋_GBK" w:hAnsi="宋体" w:cs="宋体"/>
          <w:szCs w:val="21"/>
        </w:rPr>
      </w:pPr>
      <w:r w:rsidRPr="00527401">
        <w:rPr>
          <w:rFonts w:ascii="方正仿宋_GBK" w:eastAsia="方正仿宋_GBK" w:hAnsi="宋体" w:cs="宋体" w:hint="eastAsia"/>
          <w:b/>
          <w:szCs w:val="21"/>
        </w:rPr>
        <w:t>3.1</w:t>
      </w:r>
      <w:r w:rsidRPr="00527401">
        <w:rPr>
          <w:rFonts w:ascii="方正仿宋_GBK" w:eastAsia="方正仿宋_GBK" w:hAnsi="宋体" w:cs="宋体" w:hint="eastAsia"/>
          <w:szCs w:val="21"/>
        </w:rPr>
        <w:t xml:space="preserve"> 明确主管安全生产的负责人和专（兼）职安全技术管理人员，制定本项目安全生产规章制度。</w:t>
      </w:r>
    </w:p>
    <w:p w:rsidR="006336E0" w:rsidRPr="00527401" w:rsidRDefault="006336E0" w:rsidP="006336E0">
      <w:pPr>
        <w:tabs>
          <w:tab w:val="left" w:pos="900"/>
          <w:tab w:val="left" w:pos="1080"/>
        </w:tabs>
        <w:spacing w:line="500" w:lineRule="exact"/>
        <w:ind w:firstLineChars="200" w:firstLine="422"/>
        <w:rPr>
          <w:rFonts w:ascii="方正仿宋_GBK" w:eastAsia="方正仿宋_GBK" w:hAnsi="宋体" w:cs="宋体"/>
          <w:szCs w:val="21"/>
        </w:rPr>
      </w:pPr>
      <w:r w:rsidRPr="00527401">
        <w:rPr>
          <w:rFonts w:ascii="方正仿宋_GBK" w:eastAsia="方正仿宋_GBK" w:hAnsi="宋体" w:cs="宋体" w:hint="eastAsia"/>
          <w:b/>
          <w:szCs w:val="21"/>
        </w:rPr>
        <w:t xml:space="preserve">3.2 </w:t>
      </w:r>
      <w:r w:rsidRPr="00527401">
        <w:rPr>
          <w:rFonts w:ascii="方正仿宋_GBK" w:eastAsia="方正仿宋_GBK" w:hAnsi="宋体" w:cs="宋体" w:hint="eastAsia"/>
          <w:szCs w:val="21"/>
        </w:rPr>
        <w:t>坚持对本项目施工的人员进行日常的安全生产教育，保证特种作业人员持证上岗，禁止无证人员从事特种作业。</w:t>
      </w:r>
    </w:p>
    <w:p w:rsidR="006336E0" w:rsidRPr="00527401" w:rsidRDefault="006336E0" w:rsidP="006336E0">
      <w:pPr>
        <w:tabs>
          <w:tab w:val="left" w:pos="1080"/>
        </w:tabs>
        <w:spacing w:line="500" w:lineRule="exact"/>
        <w:ind w:firstLineChars="200" w:firstLine="422"/>
        <w:rPr>
          <w:rFonts w:ascii="方正仿宋_GBK" w:eastAsia="方正仿宋_GBK" w:hAnsi="宋体" w:cs="宋体"/>
          <w:szCs w:val="21"/>
        </w:rPr>
      </w:pPr>
      <w:r w:rsidRPr="00527401">
        <w:rPr>
          <w:rFonts w:ascii="方正仿宋_GBK" w:eastAsia="方正仿宋_GBK" w:hAnsi="宋体" w:cs="宋体" w:hint="eastAsia"/>
          <w:b/>
          <w:szCs w:val="21"/>
        </w:rPr>
        <w:t>3.3</w:t>
      </w:r>
      <w:r w:rsidRPr="00527401">
        <w:rPr>
          <w:rFonts w:ascii="方正仿宋_GBK" w:eastAsia="方正仿宋_GBK" w:hAnsi="宋体" w:cs="宋体" w:hint="eastAsia"/>
          <w:szCs w:val="21"/>
        </w:rPr>
        <w:t>对本项目的施工人员登记造册，如实向甲方报告，及时对进场人员进行入场安全教育，未经安全教育者，不得参加施工。</w:t>
      </w:r>
    </w:p>
    <w:p w:rsidR="006336E0" w:rsidRPr="00527401" w:rsidRDefault="006336E0" w:rsidP="006336E0">
      <w:pPr>
        <w:tabs>
          <w:tab w:val="left" w:pos="1080"/>
        </w:tabs>
        <w:spacing w:line="500" w:lineRule="exact"/>
        <w:ind w:firstLineChars="200" w:firstLine="422"/>
        <w:rPr>
          <w:rFonts w:ascii="方正仿宋_GBK" w:eastAsia="方正仿宋_GBK" w:hAnsi="宋体" w:cs="宋体"/>
          <w:szCs w:val="21"/>
        </w:rPr>
      </w:pPr>
      <w:r w:rsidRPr="00527401">
        <w:rPr>
          <w:rFonts w:ascii="方正仿宋_GBK" w:eastAsia="方正仿宋_GBK" w:hAnsi="宋体" w:cs="宋体" w:hint="eastAsia"/>
          <w:b/>
          <w:szCs w:val="21"/>
        </w:rPr>
        <w:t xml:space="preserve">3.4 </w:t>
      </w:r>
      <w:r w:rsidRPr="00527401">
        <w:rPr>
          <w:rFonts w:ascii="方正仿宋_GBK" w:eastAsia="方正仿宋_GBK" w:hAnsi="宋体" w:cs="宋体" w:hint="eastAsia"/>
          <w:szCs w:val="21"/>
        </w:rPr>
        <w:t>班前下达当日施工任务时，应进行有针对性的安全技术交底。督促本项目人员按规定穿戴劳动防护用品，遵章守纪，不违章指挥和违章作业。</w:t>
      </w:r>
    </w:p>
    <w:p w:rsidR="006336E0" w:rsidRPr="00527401" w:rsidRDefault="006336E0" w:rsidP="006336E0">
      <w:pPr>
        <w:tabs>
          <w:tab w:val="left" w:pos="1080"/>
        </w:tabs>
        <w:spacing w:line="500" w:lineRule="exact"/>
        <w:ind w:firstLineChars="200" w:firstLine="422"/>
        <w:rPr>
          <w:rFonts w:ascii="方正仿宋_GBK" w:eastAsia="方正仿宋_GBK" w:hAnsi="宋体" w:cs="宋体"/>
          <w:szCs w:val="21"/>
        </w:rPr>
      </w:pPr>
      <w:r w:rsidRPr="00527401">
        <w:rPr>
          <w:rFonts w:ascii="方正仿宋_GBK" w:eastAsia="方正仿宋_GBK" w:hAnsi="宋体" w:cs="宋体" w:hint="eastAsia"/>
          <w:b/>
          <w:szCs w:val="21"/>
        </w:rPr>
        <w:t xml:space="preserve">3.5 </w:t>
      </w:r>
      <w:r w:rsidRPr="00527401">
        <w:rPr>
          <w:rFonts w:ascii="方正仿宋_GBK" w:eastAsia="方正仿宋_GBK" w:hAnsi="宋体" w:cs="宋体" w:hint="eastAsia"/>
          <w:szCs w:val="21"/>
        </w:rPr>
        <w:t>对甲方下达的事故隐患整改通知单认真落实整改。</w:t>
      </w:r>
    </w:p>
    <w:p w:rsidR="006336E0" w:rsidRPr="00527401" w:rsidRDefault="006336E0" w:rsidP="006336E0">
      <w:pPr>
        <w:spacing w:line="500" w:lineRule="exact"/>
        <w:ind w:firstLineChars="200" w:firstLine="422"/>
        <w:rPr>
          <w:rFonts w:ascii="方正仿宋_GBK" w:eastAsia="方正仿宋_GBK" w:hAnsi="宋体" w:cs="宋体"/>
          <w:szCs w:val="21"/>
        </w:rPr>
      </w:pPr>
      <w:r w:rsidRPr="00527401">
        <w:rPr>
          <w:rFonts w:ascii="方正仿宋_GBK" w:eastAsia="方正仿宋_GBK" w:hAnsi="宋体" w:cs="宋体" w:hint="eastAsia"/>
          <w:b/>
          <w:szCs w:val="21"/>
        </w:rPr>
        <w:t>3.6</w:t>
      </w:r>
      <w:r w:rsidRPr="00527401">
        <w:rPr>
          <w:rFonts w:ascii="方正仿宋_GBK" w:eastAsia="方正仿宋_GBK" w:hAnsi="宋体" w:cs="宋体" w:hint="eastAsia"/>
          <w:szCs w:val="21"/>
        </w:rPr>
        <w:t>在施工过程中，乙方人员不得违法乱纪、违章指挥、违章作业和违犯劳动纪律等。</w:t>
      </w:r>
    </w:p>
    <w:p w:rsidR="006336E0" w:rsidRPr="00527401" w:rsidRDefault="006336E0" w:rsidP="006336E0">
      <w:pPr>
        <w:spacing w:line="500" w:lineRule="exact"/>
        <w:ind w:firstLineChars="200" w:firstLine="422"/>
        <w:rPr>
          <w:rFonts w:ascii="方正仿宋_GBK" w:eastAsia="方正仿宋_GBK" w:hAnsi="宋体" w:cs="宋体"/>
          <w:szCs w:val="21"/>
        </w:rPr>
      </w:pPr>
      <w:r w:rsidRPr="00527401">
        <w:rPr>
          <w:rFonts w:ascii="方正仿宋_GBK" w:eastAsia="方正仿宋_GBK" w:hAnsi="宋体" w:cs="宋体" w:hint="eastAsia"/>
          <w:b/>
          <w:szCs w:val="21"/>
        </w:rPr>
        <w:t xml:space="preserve">3.7 </w:t>
      </w:r>
      <w:r w:rsidRPr="00527401">
        <w:rPr>
          <w:rFonts w:ascii="方正仿宋_GBK" w:eastAsia="方正仿宋_GBK" w:hAnsi="宋体" w:cs="宋体" w:hint="eastAsia"/>
          <w:szCs w:val="21"/>
        </w:rPr>
        <w:t>乙方应自费在施工现场内配备足够的安全保护用品（如安全帽、安全带及其他保护用品），否则甲方可以直接购买安全保护用品发放给乙方，其费用直接从施工报酬中扣除，乙方对此不得提出任何异议。</w:t>
      </w:r>
    </w:p>
    <w:p w:rsidR="006336E0" w:rsidRPr="00527401" w:rsidRDefault="006336E0" w:rsidP="006336E0">
      <w:pPr>
        <w:spacing w:line="500" w:lineRule="exact"/>
        <w:ind w:firstLineChars="200" w:firstLine="422"/>
        <w:rPr>
          <w:rFonts w:ascii="方正仿宋_GBK" w:eastAsia="方正仿宋_GBK" w:hAnsi="宋体" w:cs="宋体"/>
          <w:szCs w:val="21"/>
        </w:rPr>
      </w:pPr>
      <w:r w:rsidRPr="00527401">
        <w:rPr>
          <w:rFonts w:ascii="方正仿宋_GBK" w:eastAsia="方正仿宋_GBK" w:hAnsi="宋体" w:cs="宋体" w:hint="eastAsia"/>
          <w:b/>
          <w:szCs w:val="21"/>
        </w:rPr>
        <w:t>3.8</w:t>
      </w:r>
      <w:r w:rsidRPr="00527401">
        <w:rPr>
          <w:rFonts w:ascii="方正仿宋_GBK" w:eastAsia="方正仿宋_GBK" w:hAnsi="宋体" w:cs="宋体" w:hint="eastAsia"/>
          <w:szCs w:val="21"/>
        </w:rPr>
        <w:t xml:space="preserve"> 乙方应为进场施工全部人员购买人身意外伤害等保险并承担费用，以减小事故损失并避免人员频繁流动，否则甲方可代为购买，费用直接从乙方工程款中扣除。</w:t>
      </w:r>
    </w:p>
    <w:p w:rsidR="006336E0" w:rsidRPr="00527401" w:rsidRDefault="006336E0" w:rsidP="006336E0">
      <w:pPr>
        <w:spacing w:line="500" w:lineRule="exact"/>
        <w:ind w:firstLineChars="200" w:firstLine="422"/>
        <w:rPr>
          <w:rFonts w:ascii="方正仿宋_GBK" w:eastAsia="方正仿宋_GBK" w:hAnsi="宋体" w:cs="宋体"/>
          <w:szCs w:val="21"/>
        </w:rPr>
      </w:pPr>
      <w:r w:rsidRPr="00527401">
        <w:rPr>
          <w:rFonts w:ascii="方正仿宋_GBK" w:eastAsia="方正仿宋_GBK" w:hAnsi="宋体" w:cs="宋体" w:hint="eastAsia"/>
          <w:b/>
          <w:szCs w:val="21"/>
        </w:rPr>
        <w:t xml:space="preserve">3.9 </w:t>
      </w:r>
      <w:r w:rsidRPr="00527401">
        <w:rPr>
          <w:rFonts w:ascii="方正仿宋_GBK" w:eastAsia="方正仿宋_GBK" w:hAnsi="宋体" w:cs="宋体" w:hint="eastAsia"/>
          <w:szCs w:val="21"/>
        </w:rPr>
        <w:t>乙方自行负责所有安全文明施工的一切费用。</w:t>
      </w:r>
    </w:p>
    <w:p w:rsidR="006336E0" w:rsidRPr="00527401" w:rsidRDefault="006336E0" w:rsidP="006336E0">
      <w:pPr>
        <w:spacing w:line="500" w:lineRule="exact"/>
        <w:ind w:firstLineChars="200" w:firstLine="422"/>
        <w:rPr>
          <w:rFonts w:ascii="方正仿宋_GBK" w:eastAsia="方正仿宋_GBK" w:hAnsi="宋体" w:cs="宋体"/>
          <w:szCs w:val="21"/>
        </w:rPr>
      </w:pPr>
      <w:r w:rsidRPr="00527401">
        <w:rPr>
          <w:rFonts w:ascii="方正仿宋_GBK" w:eastAsia="方正仿宋_GBK" w:hAnsi="宋体" w:cs="宋体" w:hint="eastAsia"/>
          <w:b/>
          <w:szCs w:val="21"/>
        </w:rPr>
        <w:t>3.10</w:t>
      </w:r>
      <w:r w:rsidRPr="00527401">
        <w:rPr>
          <w:rFonts w:ascii="方正仿宋_GBK" w:eastAsia="方正仿宋_GBK" w:hAnsi="宋体" w:cs="宋体" w:hint="eastAsia"/>
          <w:szCs w:val="21"/>
        </w:rPr>
        <w:t xml:space="preserve"> 乙方所承担的安全事故责任包括由此造成的一切损失及后果，包括由于事故造成甲方损失的，乙方应负责赔偿。</w:t>
      </w:r>
    </w:p>
    <w:p w:rsidR="006336E0" w:rsidRPr="00527401" w:rsidRDefault="006336E0" w:rsidP="006336E0">
      <w:pPr>
        <w:spacing w:line="500" w:lineRule="exact"/>
        <w:ind w:firstLineChars="200" w:firstLine="422"/>
        <w:rPr>
          <w:rFonts w:ascii="方正仿宋_GBK" w:eastAsia="方正仿宋_GBK" w:hAnsi="宋体" w:cs="宋体"/>
          <w:b/>
          <w:szCs w:val="21"/>
        </w:rPr>
      </w:pPr>
      <w:r w:rsidRPr="00527401">
        <w:rPr>
          <w:rFonts w:ascii="方正仿宋_GBK" w:eastAsia="方正仿宋_GBK" w:hAnsi="宋体" w:cs="宋体" w:hint="eastAsia"/>
          <w:b/>
          <w:szCs w:val="21"/>
        </w:rPr>
        <w:t>四、乙方应严格遵守的安全内容</w:t>
      </w:r>
    </w:p>
    <w:p w:rsidR="006336E0" w:rsidRPr="00527401" w:rsidRDefault="006336E0" w:rsidP="006336E0">
      <w:pPr>
        <w:spacing w:line="500" w:lineRule="exact"/>
        <w:ind w:firstLineChars="200" w:firstLine="422"/>
        <w:rPr>
          <w:rFonts w:ascii="方正仿宋_GBK" w:eastAsia="方正仿宋_GBK" w:hAnsi="宋体" w:cs="宋体"/>
          <w:b/>
          <w:szCs w:val="21"/>
        </w:rPr>
      </w:pPr>
      <w:r w:rsidRPr="00527401">
        <w:rPr>
          <w:rFonts w:ascii="方正仿宋_GBK" w:eastAsia="方正仿宋_GBK" w:hAnsi="宋体" w:cs="宋体" w:hint="eastAsia"/>
          <w:b/>
          <w:szCs w:val="21"/>
        </w:rPr>
        <w:lastRenderedPageBreak/>
        <w:t>4.1 施工安全</w:t>
      </w:r>
    </w:p>
    <w:p w:rsidR="006336E0" w:rsidRPr="00527401" w:rsidRDefault="006336E0" w:rsidP="006336E0">
      <w:pPr>
        <w:spacing w:line="500" w:lineRule="exact"/>
        <w:ind w:firstLineChars="200" w:firstLine="420"/>
        <w:rPr>
          <w:rFonts w:ascii="方正仿宋_GBK" w:eastAsia="方正仿宋_GBK" w:hAnsi="宋体" w:cs="宋体"/>
          <w:szCs w:val="21"/>
        </w:rPr>
      </w:pPr>
      <w:r w:rsidRPr="00527401">
        <w:rPr>
          <w:rFonts w:ascii="方正仿宋_GBK" w:eastAsia="方正仿宋_GBK" w:hAnsi="宋体" w:cs="宋体" w:hint="eastAsia"/>
          <w:szCs w:val="21"/>
        </w:rPr>
        <w:t>4.1.1乙方对施工人员加强安全生产知识教育，严格遵守安全管理制度及安全技术规定。遵守劳动纪律，遵守操作规程，杜绝在施工生产中出现安全事故。</w:t>
      </w:r>
    </w:p>
    <w:p w:rsidR="006336E0" w:rsidRPr="00527401" w:rsidRDefault="006336E0" w:rsidP="006336E0">
      <w:pPr>
        <w:spacing w:line="500" w:lineRule="exact"/>
        <w:ind w:firstLineChars="200" w:firstLine="420"/>
        <w:rPr>
          <w:rFonts w:ascii="方正仿宋_GBK" w:eastAsia="方正仿宋_GBK" w:hAnsi="宋体" w:cs="宋体"/>
          <w:szCs w:val="21"/>
        </w:rPr>
      </w:pPr>
      <w:r w:rsidRPr="00527401">
        <w:rPr>
          <w:rFonts w:ascii="方正仿宋_GBK" w:eastAsia="方正仿宋_GBK" w:hAnsi="宋体" w:cs="宋体" w:hint="eastAsia"/>
          <w:szCs w:val="21"/>
        </w:rPr>
        <w:t xml:space="preserve"> 4.1.2不得出现违章指挥，违章操作，严禁酒后上岗，特殊工种必须持证上岗，按照作业要求正确穿戴防护用品，高空作业必须系安全带，高空作业区域必须安装防护网，不得穿硬底和带钉易滑的鞋，严禁赤脚，穿高跟鞋，拖鞋进入现场。</w:t>
      </w:r>
    </w:p>
    <w:p w:rsidR="006336E0" w:rsidRPr="00527401" w:rsidRDefault="006336E0" w:rsidP="006336E0">
      <w:pPr>
        <w:spacing w:line="500" w:lineRule="exact"/>
        <w:ind w:firstLineChars="200" w:firstLine="420"/>
        <w:rPr>
          <w:rFonts w:ascii="方正仿宋_GBK" w:eastAsia="方正仿宋_GBK" w:hAnsi="宋体" w:cs="宋体"/>
          <w:szCs w:val="21"/>
        </w:rPr>
      </w:pPr>
      <w:r w:rsidRPr="00527401">
        <w:rPr>
          <w:rFonts w:ascii="方正仿宋_GBK" w:eastAsia="方正仿宋_GBK" w:hAnsi="宋体" w:cs="宋体" w:hint="eastAsia"/>
          <w:szCs w:val="21"/>
        </w:rPr>
        <w:t>4.1.3 乙方人员认真遵守操作规程。</w:t>
      </w:r>
    </w:p>
    <w:p w:rsidR="006336E0" w:rsidRPr="00527401" w:rsidRDefault="006336E0" w:rsidP="006336E0">
      <w:pPr>
        <w:spacing w:line="500" w:lineRule="exact"/>
        <w:ind w:firstLineChars="200" w:firstLine="420"/>
        <w:rPr>
          <w:rFonts w:ascii="方正仿宋_GBK" w:eastAsia="方正仿宋_GBK" w:hAnsi="宋体" w:cs="宋体"/>
          <w:szCs w:val="21"/>
        </w:rPr>
      </w:pPr>
      <w:r w:rsidRPr="00527401">
        <w:rPr>
          <w:rFonts w:ascii="方正仿宋_GBK" w:eastAsia="方正仿宋_GBK" w:hAnsi="宋体" w:cs="宋体" w:hint="eastAsia"/>
          <w:szCs w:val="21"/>
        </w:rPr>
        <w:t>4.1.4必须由专业电工进行现场内电器及线路安装，各配电箱中必须配备空气开关及漏电保护器，刀闸内的保险丝禁止用其他金属丝代替。认真执行施工现场用电管理条例，并制定可靠的临时用电方案报甲方审批后方可安装。</w:t>
      </w:r>
    </w:p>
    <w:p w:rsidR="006336E0" w:rsidRPr="00527401" w:rsidRDefault="006336E0" w:rsidP="006336E0">
      <w:pPr>
        <w:spacing w:line="500" w:lineRule="exact"/>
        <w:ind w:firstLineChars="200" w:firstLine="420"/>
        <w:rPr>
          <w:rFonts w:ascii="方正仿宋_GBK" w:eastAsia="方正仿宋_GBK" w:hAnsi="宋体" w:cs="宋体"/>
          <w:szCs w:val="21"/>
        </w:rPr>
      </w:pPr>
      <w:r w:rsidRPr="00527401">
        <w:rPr>
          <w:rFonts w:ascii="方正仿宋_GBK" w:eastAsia="方正仿宋_GBK" w:hAnsi="宋体" w:cs="宋体" w:hint="eastAsia"/>
          <w:szCs w:val="21"/>
        </w:rPr>
        <w:t>4.1.5乙方应配备必要的消防器材，并对进入现场应严格教育施工人员，提高警惕，树立高度的责任心，防火、防电、防高空坠落、严禁吸烟、严禁使用电炉子、电褥子，严禁明火出现。</w:t>
      </w:r>
    </w:p>
    <w:p w:rsidR="006336E0" w:rsidRPr="00527401" w:rsidRDefault="006336E0" w:rsidP="006336E0">
      <w:pPr>
        <w:spacing w:line="500" w:lineRule="exact"/>
        <w:ind w:left="420"/>
        <w:rPr>
          <w:rFonts w:ascii="方正仿宋_GBK" w:eastAsia="方正仿宋_GBK" w:hAnsi="宋体" w:cs="宋体"/>
          <w:b/>
          <w:szCs w:val="21"/>
        </w:rPr>
      </w:pPr>
      <w:r w:rsidRPr="00527401">
        <w:rPr>
          <w:rFonts w:ascii="方正仿宋_GBK" w:eastAsia="方正仿宋_GBK" w:hAnsi="宋体" w:cs="宋体" w:hint="eastAsia"/>
          <w:b/>
          <w:szCs w:val="21"/>
        </w:rPr>
        <w:t>4.2 施工现场安全</w:t>
      </w:r>
    </w:p>
    <w:p w:rsidR="006336E0" w:rsidRPr="00527401" w:rsidRDefault="006336E0" w:rsidP="006336E0">
      <w:pPr>
        <w:spacing w:line="500" w:lineRule="exact"/>
        <w:ind w:firstLineChars="200" w:firstLine="420"/>
        <w:rPr>
          <w:rFonts w:ascii="方正仿宋_GBK" w:eastAsia="方正仿宋_GBK" w:hAnsi="宋体" w:cs="宋体"/>
          <w:szCs w:val="21"/>
        </w:rPr>
      </w:pPr>
      <w:r w:rsidRPr="00527401">
        <w:rPr>
          <w:rFonts w:ascii="方正仿宋_GBK" w:eastAsia="方正仿宋_GBK" w:hAnsi="宋体" w:cs="宋体" w:hint="eastAsia"/>
          <w:szCs w:val="21"/>
        </w:rPr>
        <w:t>4.2.1 乙方认真遵守安全生产管理规定及治安管理规定，乙方所用的设备、物料、工具等自行负责保管，如发生丢失、损坏等现象，自行负责处理。</w:t>
      </w:r>
    </w:p>
    <w:p w:rsidR="006336E0" w:rsidRPr="00527401" w:rsidRDefault="006336E0" w:rsidP="006336E0">
      <w:pPr>
        <w:spacing w:line="500" w:lineRule="exact"/>
        <w:ind w:firstLineChars="200" w:firstLine="420"/>
        <w:rPr>
          <w:rFonts w:ascii="方正仿宋_GBK" w:eastAsia="方正仿宋_GBK" w:hAnsi="宋体" w:cs="宋体"/>
          <w:szCs w:val="21"/>
        </w:rPr>
      </w:pPr>
      <w:r w:rsidRPr="00527401">
        <w:rPr>
          <w:rFonts w:ascii="方正仿宋_GBK" w:eastAsia="方正仿宋_GBK" w:hAnsi="宋体" w:cs="宋体" w:hint="eastAsia"/>
          <w:szCs w:val="21"/>
        </w:rPr>
        <w:t>4.2.2 场内机械由专人操作，并遵守操作规程，场内甲方的一切设备，乙方不得擅动。否则一切后果自负。</w:t>
      </w:r>
    </w:p>
    <w:p w:rsidR="006336E0" w:rsidRPr="00527401" w:rsidRDefault="006336E0" w:rsidP="006336E0">
      <w:pPr>
        <w:spacing w:line="500" w:lineRule="exact"/>
        <w:ind w:firstLineChars="200" w:firstLine="420"/>
        <w:rPr>
          <w:rFonts w:ascii="方正仿宋_GBK" w:eastAsia="方正仿宋_GBK" w:hAnsi="宋体" w:cs="宋体"/>
          <w:szCs w:val="21"/>
        </w:rPr>
      </w:pPr>
      <w:r w:rsidRPr="00527401">
        <w:rPr>
          <w:rFonts w:ascii="方正仿宋_GBK" w:eastAsia="方正仿宋_GBK" w:hAnsi="宋体" w:cs="宋体" w:hint="eastAsia"/>
          <w:szCs w:val="21"/>
        </w:rPr>
        <w:t>4.2.3 乙方对本项目班组人员下达每一道工序的安全技术交底，教育职工安全技术操作，按照国家从业标准采取必要的劳动安全防护措施。</w:t>
      </w:r>
    </w:p>
    <w:p w:rsidR="006336E0" w:rsidRPr="00527401" w:rsidRDefault="006336E0" w:rsidP="006336E0">
      <w:pPr>
        <w:spacing w:line="500" w:lineRule="exact"/>
        <w:ind w:firstLineChars="200" w:firstLine="420"/>
        <w:rPr>
          <w:rFonts w:ascii="方正仿宋_GBK" w:eastAsia="方正仿宋_GBK" w:hAnsi="宋体" w:cs="宋体"/>
          <w:szCs w:val="21"/>
        </w:rPr>
      </w:pPr>
      <w:r w:rsidRPr="00527401">
        <w:rPr>
          <w:rFonts w:ascii="方正仿宋_GBK" w:eastAsia="方正仿宋_GBK" w:hAnsi="宋体" w:cs="宋体" w:hint="eastAsia"/>
          <w:szCs w:val="21"/>
        </w:rPr>
        <w:t>4.2.4 严禁吸烟，未经有关部门审批，严禁动用明火。</w:t>
      </w:r>
    </w:p>
    <w:p w:rsidR="006336E0" w:rsidRPr="00527401" w:rsidRDefault="006336E0" w:rsidP="006336E0">
      <w:pPr>
        <w:spacing w:line="500" w:lineRule="exact"/>
        <w:ind w:firstLineChars="200" w:firstLine="422"/>
        <w:rPr>
          <w:rFonts w:ascii="方正仿宋_GBK" w:eastAsia="方正仿宋_GBK" w:hAnsi="宋体" w:cs="宋体"/>
          <w:b/>
          <w:szCs w:val="21"/>
        </w:rPr>
      </w:pPr>
      <w:r w:rsidRPr="00527401">
        <w:rPr>
          <w:rFonts w:ascii="方正仿宋_GBK" w:eastAsia="方正仿宋_GBK" w:hAnsi="宋体" w:cs="宋体" w:hint="eastAsia"/>
          <w:b/>
          <w:szCs w:val="21"/>
        </w:rPr>
        <w:t>4.3 交通安全</w:t>
      </w:r>
    </w:p>
    <w:p w:rsidR="006336E0" w:rsidRPr="00527401" w:rsidRDefault="006336E0" w:rsidP="006336E0">
      <w:pPr>
        <w:spacing w:line="500" w:lineRule="exact"/>
        <w:ind w:firstLineChars="200" w:firstLine="420"/>
        <w:rPr>
          <w:rFonts w:ascii="方正仿宋_GBK" w:eastAsia="方正仿宋_GBK" w:hAnsi="宋体" w:cs="宋体"/>
          <w:szCs w:val="21"/>
        </w:rPr>
      </w:pPr>
      <w:r w:rsidRPr="00527401">
        <w:rPr>
          <w:rFonts w:ascii="方正仿宋_GBK" w:eastAsia="方正仿宋_GBK" w:hAnsi="宋体" w:cs="宋体" w:hint="eastAsia"/>
          <w:szCs w:val="21"/>
        </w:rPr>
        <w:t>4.3.1 乙方应配备安全警示标志、标牌，并对施工人员进行安全教育。</w:t>
      </w:r>
    </w:p>
    <w:p w:rsidR="006336E0" w:rsidRPr="00527401" w:rsidRDefault="006336E0" w:rsidP="006336E0">
      <w:pPr>
        <w:spacing w:line="500" w:lineRule="exact"/>
        <w:ind w:firstLineChars="200" w:firstLine="420"/>
        <w:rPr>
          <w:rFonts w:ascii="方正仿宋_GBK" w:eastAsia="方正仿宋_GBK" w:hAnsi="宋体" w:cs="宋体"/>
          <w:szCs w:val="21"/>
        </w:rPr>
      </w:pPr>
      <w:r w:rsidRPr="00527401">
        <w:rPr>
          <w:rFonts w:ascii="方正仿宋_GBK" w:eastAsia="方正仿宋_GBK" w:hAnsi="宋体" w:cs="宋体" w:hint="eastAsia"/>
          <w:szCs w:val="21"/>
        </w:rPr>
        <w:t>4.3.2 禁止酒后驾车、疲劳驾驶，严格遵守《中华人民共和国道路交通法》，不发生任何交通事故。</w:t>
      </w:r>
    </w:p>
    <w:p w:rsidR="006336E0" w:rsidRPr="00527401" w:rsidRDefault="006336E0" w:rsidP="006336E0">
      <w:pPr>
        <w:spacing w:line="500" w:lineRule="exact"/>
        <w:ind w:firstLineChars="200" w:firstLine="422"/>
        <w:rPr>
          <w:rFonts w:ascii="方正仿宋_GBK" w:eastAsia="方正仿宋_GBK" w:hAnsi="宋体" w:cs="宋体"/>
          <w:b/>
          <w:szCs w:val="21"/>
        </w:rPr>
      </w:pPr>
      <w:r w:rsidRPr="00527401">
        <w:rPr>
          <w:rFonts w:ascii="方正仿宋_GBK" w:eastAsia="方正仿宋_GBK" w:hAnsi="宋体" w:cs="宋体" w:hint="eastAsia"/>
          <w:b/>
          <w:szCs w:val="21"/>
        </w:rPr>
        <w:t>4.4 治安管理</w:t>
      </w:r>
    </w:p>
    <w:p w:rsidR="006336E0" w:rsidRPr="00527401" w:rsidRDefault="006336E0" w:rsidP="006336E0">
      <w:pPr>
        <w:spacing w:line="500" w:lineRule="exact"/>
        <w:ind w:firstLineChars="200" w:firstLine="420"/>
        <w:rPr>
          <w:rFonts w:ascii="方正仿宋_GBK" w:eastAsia="方正仿宋_GBK" w:hAnsi="宋体" w:cs="宋体"/>
          <w:szCs w:val="21"/>
        </w:rPr>
      </w:pPr>
      <w:r w:rsidRPr="00527401">
        <w:rPr>
          <w:rFonts w:ascii="方正仿宋_GBK" w:eastAsia="方正仿宋_GBK" w:hAnsi="宋体" w:cs="宋体" w:hint="eastAsia"/>
          <w:szCs w:val="21"/>
        </w:rPr>
        <w:lastRenderedPageBreak/>
        <w:t>4.4.1向本项目人员进行遵纪守法教育，按照《外来人口管理条例》自费办理暂住证及其他相关手续。</w:t>
      </w:r>
    </w:p>
    <w:p w:rsidR="006336E0" w:rsidRPr="00527401" w:rsidRDefault="006336E0" w:rsidP="006336E0">
      <w:pPr>
        <w:spacing w:line="500" w:lineRule="exact"/>
        <w:ind w:firstLineChars="200" w:firstLine="420"/>
        <w:rPr>
          <w:rFonts w:ascii="方正仿宋_GBK" w:eastAsia="方正仿宋_GBK" w:hAnsi="宋体" w:cs="宋体"/>
          <w:szCs w:val="21"/>
        </w:rPr>
      </w:pPr>
      <w:r w:rsidRPr="00527401">
        <w:rPr>
          <w:rFonts w:ascii="方正仿宋_GBK" w:eastAsia="方正仿宋_GBK" w:hAnsi="宋体" w:cs="宋体" w:hint="eastAsia"/>
          <w:szCs w:val="21"/>
        </w:rPr>
        <w:t>4.4.2 施工人员进场后</w:t>
      </w:r>
      <w:r w:rsidRPr="00527401">
        <w:rPr>
          <w:rFonts w:ascii="方正仿宋_GBK" w:eastAsia="方正仿宋_GBK" w:hAnsi="宋体" w:cs="宋体" w:hint="eastAsia"/>
          <w:b/>
          <w:szCs w:val="21"/>
          <w:u w:val="single"/>
        </w:rPr>
        <w:t>7</w:t>
      </w:r>
      <w:r w:rsidRPr="00527401">
        <w:rPr>
          <w:rFonts w:ascii="方正仿宋_GBK" w:eastAsia="方正仿宋_GBK" w:hAnsi="宋体" w:cs="宋体" w:hint="eastAsia"/>
          <w:szCs w:val="21"/>
        </w:rPr>
        <w:t>天内必须把身份证复印件及花名册报甲方综合办公室，不得雇用童工及无身份证人员。</w:t>
      </w:r>
    </w:p>
    <w:p w:rsidR="006336E0" w:rsidRPr="00527401" w:rsidRDefault="006336E0" w:rsidP="006336E0">
      <w:pPr>
        <w:spacing w:line="500" w:lineRule="exact"/>
        <w:ind w:firstLineChars="200" w:firstLine="420"/>
        <w:rPr>
          <w:rFonts w:ascii="方正仿宋_GBK" w:eastAsia="方正仿宋_GBK" w:hAnsi="宋体" w:cs="宋体"/>
          <w:szCs w:val="21"/>
        </w:rPr>
      </w:pPr>
      <w:r w:rsidRPr="00527401">
        <w:rPr>
          <w:rFonts w:ascii="方正仿宋_GBK" w:eastAsia="方正仿宋_GBK" w:hAnsi="宋体" w:cs="宋体" w:hint="eastAsia"/>
          <w:szCs w:val="21"/>
        </w:rPr>
        <w:t>4.4.3不得发生打架，斗欧事件及酒后闹事，不准看淫秽录相，黄色刊物及卖淫嫖娼等违法行为。如因乙方未按甲方要求执行造成的后果由乙方负责。</w:t>
      </w:r>
    </w:p>
    <w:p w:rsidR="006336E0" w:rsidRPr="00527401" w:rsidRDefault="006336E0" w:rsidP="006336E0">
      <w:pPr>
        <w:spacing w:line="500" w:lineRule="exact"/>
        <w:ind w:firstLineChars="200" w:firstLine="422"/>
        <w:rPr>
          <w:rFonts w:ascii="方正仿宋_GBK" w:eastAsia="方正仿宋_GBK" w:hAnsi="宋体" w:cs="宋体"/>
          <w:b/>
          <w:szCs w:val="21"/>
        </w:rPr>
      </w:pPr>
      <w:r w:rsidRPr="00527401">
        <w:rPr>
          <w:rFonts w:ascii="方正仿宋_GBK" w:eastAsia="方正仿宋_GBK" w:hAnsi="宋体" w:cs="宋体" w:hint="eastAsia"/>
          <w:b/>
          <w:szCs w:val="21"/>
        </w:rPr>
        <w:t xml:space="preserve">4.5 </w:t>
      </w:r>
      <w:r w:rsidRPr="00527401">
        <w:rPr>
          <w:rFonts w:ascii="方正仿宋_GBK" w:eastAsia="方正仿宋_GBK" w:hAnsi="宋体" w:cs="宋体" w:hint="eastAsia"/>
          <w:bCs/>
          <w:szCs w:val="21"/>
        </w:rPr>
        <w:t>法律法规以及业主、监理工程师和甲方关于安全的其他要求。</w:t>
      </w:r>
    </w:p>
    <w:p w:rsidR="006336E0" w:rsidRPr="00527401" w:rsidRDefault="006336E0" w:rsidP="006336E0">
      <w:pPr>
        <w:spacing w:line="500" w:lineRule="exact"/>
        <w:ind w:firstLineChars="200" w:firstLine="422"/>
        <w:rPr>
          <w:rFonts w:ascii="方正仿宋_GBK" w:eastAsia="方正仿宋_GBK" w:hAnsi="宋体" w:cs="宋体"/>
          <w:b/>
          <w:bCs/>
          <w:szCs w:val="21"/>
        </w:rPr>
      </w:pPr>
      <w:r w:rsidRPr="00527401">
        <w:rPr>
          <w:rFonts w:ascii="方正仿宋_GBK" w:eastAsia="方正仿宋_GBK" w:hAnsi="宋体" w:cs="宋体" w:hint="eastAsia"/>
          <w:b/>
          <w:bCs/>
          <w:szCs w:val="21"/>
        </w:rPr>
        <w:t>五、事故处理</w:t>
      </w:r>
    </w:p>
    <w:p w:rsidR="006336E0" w:rsidRPr="00527401" w:rsidRDefault="006336E0" w:rsidP="006336E0">
      <w:pPr>
        <w:spacing w:line="500" w:lineRule="exact"/>
        <w:ind w:left="420"/>
        <w:rPr>
          <w:rFonts w:ascii="方正仿宋_GBK" w:eastAsia="方正仿宋_GBK" w:hAnsi="宋体" w:cs="宋体"/>
          <w:szCs w:val="21"/>
        </w:rPr>
      </w:pPr>
      <w:r w:rsidRPr="00527401">
        <w:rPr>
          <w:rFonts w:ascii="方正仿宋_GBK" w:eastAsia="方正仿宋_GBK" w:hAnsi="宋体" w:cs="宋体" w:hint="eastAsia"/>
          <w:szCs w:val="21"/>
        </w:rPr>
        <w:t>发生重大伤亡及其他安全事故，乙方应按有关规定立即上报有关部门并报告甲方，同时按国家有关法律、行政法规对事故进行处理。</w:t>
      </w:r>
    </w:p>
    <w:p w:rsidR="006336E0" w:rsidRPr="00527401" w:rsidRDefault="006336E0" w:rsidP="006336E0">
      <w:pPr>
        <w:spacing w:line="500" w:lineRule="exact"/>
        <w:ind w:firstLineChars="200" w:firstLine="422"/>
        <w:rPr>
          <w:rFonts w:ascii="方正仿宋_GBK" w:eastAsia="方正仿宋_GBK" w:hAnsi="宋体" w:cs="宋体"/>
          <w:b/>
          <w:szCs w:val="21"/>
        </w:rPr>
      </w:pPr>
      <w:r w:rsidRPr="00527401">
        <w:rPr>
          <w:rFonts w:ascii="方正仿宋_GBK" w:eastAsia="方正仿宋_GBK" w:hAnsi="宋体" w:cs="宋体" w:hint="eastAsia"/>
          <w:b/>
          <w:szCs w:val="21"/>
        </w:rPr>
        <w:t>第六条  本合同未尽事宜，双方协商解决。</w:t>
      </w:r>
    </w:p>
    <w:p w:rsidR="006336E0" w:rsidRPr="00527401" w:rsidRDefault="006336E0" w:rsidP="006336E0">
      <w:pPr>
        <w:spacing w:line="500" w:lineRule="exact"/>
        <w:ind w:firstLineChars="200" w:firstLine="422"/>
        <w:jc w:val="center"/>
        <w:rPr>
          <w:rFonts w:ascii="方正仿宋_GBK" w:eastAsia="方正仿宋_GBK" w:hAnsi="宋体" w:cs="宋体"/>
          <w:b/>
          <w:szCs w:val="21"/>
        </w:rPr>
      </w:pPr>
      <w:r w:rsidRPr="00527401">
        <w:rPr>
          <w:rFonts w:ascii="方正仿宋_GBK" w:eastAsia="方正仿宋_GBK" w:hAnsi="宋体" w:cs="宋体" w:hint="eastAsia"/>
          <w:b/>
          <w:szCs w:val="21"/>
        </w:rPr>
        <w:t>第七条  本合同作为施工合同的附件，全部履行完本合同后自动失效。</w:t>
      </w:r>
    </w:p>
    <w:p w:rsidR="006336E0" w:rsidRPr="00527401" w:rsidRDefault="006336E0" w:rsidP="006336E0">
      <w:pPr>
        <w:spacing w:line="500" w:lineRule="exact"/>
        <w:ind w:firstLineChars="200" w:firstLine="422"/>
        <w:jc w:val="center"/>
        <w:rPr>
          <w:rFonts w:ascii="方正仿宋_GBK" w:eastAsia="方正仿宋_GBK" w:hAnsi="宋体" w:cs="宋体"/>
          <w:b/>
          <w:szCs w:val="21"/>
        </w:rPr>
      </w:pPr>
    </w:p>
    <w:p w:rsidR="006336E0" w:rsidRPr="00527401" w:rsidRDefault="006336E0" w:rsidP="006336E0">
      <w:pPr>
        <w:pStyle w:val="aff2"/>
        <w:spacing w:line="30" w:lineRule="atLeast"/>
        <w:rPr>
          <w:rFonts w:ascii="方正仿宋_GBK" w:eastAsia="方正仿宋_GBK"/>
          <w:sz w:val="21"/>
          <w:szCs w:val="21"/>
        </w:rPr>
      </w:pPr>
      <w:r w:rsidRPr="00527401">
        <w:rPr>
          <w:rFonts w:ascii="方正仿宋_GBK" w:eastAsia="方正仿宋_GBK" w:hint="eastAsia"/>
          <w:sz w:val="21"/>
          <w:szCs w:val="21"/>
        </w:rPr>
        <w:t xml:space="preserve">甲方（盖章）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乙方（盖章） </w:t>
      </w:r>
    </w:p>
    <w:p w:rsidR="006336E0" w:rsidRPr="00527401" w:rsidRDefault="006336E0" w:rsidP="006336E0">
      <w:pPr>
        <w:pStyle w:val="aff2"/>
        <w:spacing w:line="30" w:lineRule="atLeast"/>
        <w:rPr>
          <w:rFonts w:ascii="方正仿宋_GBK" w:eastAsia="方正仿宋_GBK"/>
          <w:sz w:val="21"/>
          <w:szCs w:val="21"/>
        </w:rPr>
      </w:pPr>
      <w:r w:rsidRPr="00527401">
        <w:rPr>
          <w:rFonts w:ascii="方正仿宋_GBK" w:eastAsia="方正仿宋_GBK" w:hint="eastAsia"/>
          <w:sz w:val="21"/>
          <w:szCs w:val="21"/>
        </w:rPr>
        <w:t xml:space="preserve">法定代表人：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法定代表人： </w:t>
      </w:r>
    </w:p>
    <w:p w:rsidR="006336E0" w:rsidRPr="00527401" w:rsidRDefault="006336E0" w:rsidP="006336E0">
      <w:pPr>
        <w:pStyle w:val="aff2"/>
        <w:spacing w:line="30" w:lineRule="atLeast"/>
        <w:rPr>
          <w:rFonts w:ascii="方正仿宋_GBK" w:eastAsia="方正仿宋_GBK"/>
          <w:sz w:val="21"/>
          <w:szCs w:val="21"/>
        </w:rPr>
      </w:pPr>
      <w:r w:rsidRPr="00527401">
        <w:rPr>
          <w:rFonts w:ascii="方正仿宋_GBK" w:eastAsia="方正仿宋_GBK" w:hint="eastAsia"/>
          <w:sz w:val="21"/>
          <w:szCs w:val="21"/>
        </w:rPr>
        <w:t xml:space="preserve">委托代理人：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委托代理人： </w:t>
      </w:r>
    </w:p>
    <w:p w:rsidR="006336E0" w:rsidRPr="00527401" w:rsidRDefault="006336E0" w:rsidP="006336E0">
      <w:pPr>
        <w:pStyle w:val="aff2"/>
        <w:spacing w:line="30" w:lineRule="atLeast"/>
        <w:rPr>
          <w:rFonts w:ascii="方正仿宋_GBK" w:eastAsia="方正仿宋_GBK"/>
          <w:sz w:val="21"/>
          <w:szCs w:val="21"/>
        </w:rPr>
      </w:pPr>
      <w:r w:rsidRPr="00527401">
        <w:rPr>
          <w:rFonts w:ascii="方正仿宋_GBK" w:eastAsia="方正仿宋_GBK" w:hint="eastAsia"/>
          <w:sz w:val="21"/>
          <w:szCs w:val="21"/>
        </w:rPr>
        <w:t xml:space="preserve">经办人：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经办人： </w:t>
      </w:r>
    </w:p>
    <w:p w:rsidR="006336E0" w:rsidRPr="00527401" w:rsidRDefault="006336E0" w:rsidP="006336E0">
      <w:pPr>
        <w:pStyle w:val="aff2"/>
        <w:spacing w:line="30" w:lineRule="atLeast"/>
        <w:rPr>
          <w:rFonts w:ascii="方正仿宋_GBK" w:eastAsia="方正仿宋_GBK"/>
          <w:sz w:val="21"/>
          <w:szCs w:val="21"/>
        </w:rPr>
      </w:pPr>
      <w:r w:rsidRPr="00527401">
        <w:rPr>
          <w:rFonts w:ascii="方正仿宋_GBK" w:eastAsia="方正仿宋_GBK" w:hint="eastAsia"/>
          <w:sz w:val="21"/>
          <w:szCs w:val="21"/>
        </w:rPr>
        <w:t xml:space="preserve">地址：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地址： </w:t>
      </w:r>
    </w:p>
    <w:p w:rsidR="006336E0" w:rsidRPr="00527401" w:rsidRDefault="006336E0" w:rsidP="006336E0">
      <w:pPr>
        <w:pStyle w:val="aff2"/>
        <w:spacing w:line="30" w:lineRule="atLeast"/>
        <w:rPr>
          <w:rFonts w:ascii="方正仿宋_GBK" w:eastAsia="方正仿宋_GBK"/>
          <w:sz w:val="21"/>
          <w:szCs w:val="21"/>
        </w:rPr>
      </w:pPr>
      <w:r w:rsidRPr="00527401">
        <w:rPr>
          <w:rFonts w:ascii="方正仿宋_GBK" w:eastAsia="方正仿宋_GBK" w:hint="eastAsia"/>
          <w:sz w:val="21"/>
          <w:szCs w:val="21"/>
        </w:rPr>
        <w:t xml:space="preserve">联系电话：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联系电话： </w:t>
      </w:r>
    </w:p>
    <w:p w:rsidR="006336E0" w:rsidRPr="00527401" w:rsidRDefault="006336E0" w:rsidP="006336E0">
      <w:pPr>
        <w:pStyle w:val="aff2"/>
        <w:spacing w:line="30" w:lineRule="atLeast"/>
        <w:rPr>
          <w:rFonts w:ascii="方正仿宋_GBK" w:eastAsia="方正仿宋_GBK"/>
          <w:sz w:val="21"/>
          <w:szCs w:val="21"/>
        </w:rPr>
      </w:pPr>
      <w:r w:rsidRPr="00527401">
        <w:rPr>
          <w:rFonts w:ascii="方正仿宋_GBK" w:eastAsia="方正仿宋_GBK" w:hint="eastAsia"/>
          <w:sz w:val="21"/>
          <w:szCs w:val="21"/>
        </w:rPr>
        <w:t xml:space="preserve">组织机构代码：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组织机构代码： </w:t>
      </w:r>
    </w:p>
    <w:p w:rsidR="006336E0" w:rsidRPr="00527401" w:rsidRDefault="006336E0" w:rsidP="006336E0">
      <w:pPr>
        <w:pStyle w:val="aff2"/>
        <w:spacing w:line="30" w:lineRule="atLeast"/>
        <w:rPr>
          <w:rFonts w:ascii="方正仿宋_GBK" w:eastAsia="方正仿宋_GBK"/>
          <w:sz w:val="21"/>
          <w:szCs w:val="21"/>
        </w:rPr>
      </w:pPr>
      <w:r w:rsidRPr="00527401">
        <w:rPr>
          <w:rFonts w:ascii="方正仿宋_GBK" w:eastAsia="方正仿宋_GBK" w:hint="eastAsia"/>
          <w:sz w:val="21"/>
          <w:szCs w:val="21"/>
        </w:rPr>
        <w:t xml:space="preserve">邮政编码：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邮政编码： </w:t>
      </w:r>
    </w:p>
    <w:p w:rsidR="006336E0" w:rsidRPr="00527401" w:rsidRDefault="006336E0" w:rsidP="006336E0">
      <w:pPr>
        <w:pStyle w:val="aff2"/>
        <w:spacing w:line="30" w:lineRule="atLeast"/>
        <w:rPr>
          <w:rFonts w:ascii="方正仿宋_GBK" w:eastAsia="方正仿宋_GBK"/>
          <w:sz w:val="21"/>
          <w:szCs w:val="21"/>
        </w:rPr>
        <w:sectPr w:rsidR="006336E0" w:rsidRPr="00527401" w:rsidSect="007C197C">
          <w:headerReference w:type="default" r:id="rId17"/>
          <w:pgSz w:w="11907" w:h="16840" w:code="9"/>
          <w:pgMar w:top="2098" w:right="1474" w:bottom="1985" w:left="1588" w:header="1134" w:footer="1701" w:gutter="0"/>
          <w:cols w:space="720"/>
          <w:docGrid w:linePitch="312"/>
        </w:sectPr>
      </w:pPr>
      <w:r w:rsidRPr="00527401">
        <w:rPr>
          <w:rFonts w:ascii="方正仿宋_GBK" w:eastAsia="方正仿宋_GBK" w:hint="eastAsia"/>
          <w:sz w:val="21"/>
          <w:szCs w:val="21"/>
        </w:rPr>
        <w:t xml:space="preserve">年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月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日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   年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 xml:space="preserve">月 </w:t>
      </w:r>
      <w:r w:rsidRPr="00527401">
        <w:rPr>
          <w:rFonts w:eastAsia="方正仿宋_GBK" w:hint="eastAsia"/>
          <w:sz w:val="21"/>
          <w:szCs w:val="21"/>
        </w:rPr>
        <w:t> </w:t>
      </w:r>
      <w:r w:rsidRPr="00527401">
        <w:rPr>
          <w:rFonts w:ascii="方正仿宋_GBK" w:eastAsia="方正仿宋_GBK" w:hint="eastAsia"/>
          <w:sz w:val="21"/>
          <w:szCs w:val="21"/>
        </w:rPr>
        <w:t xml:space="preserve"> </w:t>
      </w:r>
      <w:r w:rsidRPr="00527401">
        <w:rPr>
          <w:rFonts w:eastAsia="方正仿宋_GBK" w:hint="eastAsia"/>
          <w:sz w:val="21"/>
          <w:szCs w:val="21"/>
        </w:rPr>
        <w:t> </w:t>
      </w:r>
      <w:r w:rsidRPr="00527401">
        <w:rPr>
          <w:rFonts w:ascii="方正仿宋_GBK" w:eastAsia="方正仿宋_GBK" w:hint="eastAsia"/>
          <w:sz w:val="21"/>
          <w:szCs w:val="21"/>
        </w:rPr>
        <w:t>日</w:t>
      </w:r>
    </w:p>
    <w:p w:rsidR="006336E0" w:rsidRPr="00527401" w:rsidRDefault="006336E0" w:rsidP="006336E0">
      <w:pPr>
        <w:pStyle w:val="1"/>
        <w:tabs>
          <w:tab w:val="left" w:pos="3360"/>
        </w:tabs>
        <w:spacing w:line="360" w:lineRule="auto"/>
        <w:jc w:val="center"/>
        <w:rPr>
          <w:rFonts w:ascii="方正仿宋_GBK" w:eastAsia="方正仿宋_GBK" w:hAnsi="仿宋" w:cs="仿宋"/>
          <w:sz w:val="24"/>
          <w:szCs w:val="24"/>
        </w:rPr>
      </w:pPr>
      <w:bookmarkStart w:id="38" w:name="_Toc514160611"/>
      <w:r w:rsidRPr="00527401">
        <w:rPr>
          <w:rFonts w:ascii="方正仿宋_GBK" w:eastAsia="方正仿宋_GBK" w:hAnsi="仿宋" w:cs="仿宋" w:hint="eastAsia"/>
          <w:sz w:val="24"/>
          <w:szCs w:val="24"/>
        </w:rPr>
        <w:lastRenderedPageBreak/>
        <w:t>第七篇  投选文件格式</w:t>
      </w:r>
      <w:bookmarkEnd w:id="38"/>
    </w:p>
    <w:p w:rsidR="006336E0" w:rsidRPr="00527401" w:rsidRDefault="006336E0" w:rsidP="006336E0">
      <w:pPr>
        <w:pStyle w:val="2"/>
        <w:numPr>
          <w:ilvl w:val="0"/>
          <w:numId w:val="0"/>
        </w:numPr>
        <w:spacing w:line="500" w:lineRule="exact"/>
        <w:rPr>
          <w:rFonts w:ascii="方正仿宋_GBK" w:eastAsia="方正仿宋_GBK" w:hAnsi="仿宋" w:cs="仿宋"/>
          <w:sz w:val="24"/>
          <w:szCs w:val="24"/>
        </w:rPr>
      </w:pPr>
      <w:bookmarkStart w:id="39" w:name="_Toc514160612"/>
      <w:r w:rsidRPr="00527401">
        <w:rPr>
          <w:rFonts w:ascii="方正仿宋_GBK" w:eastAsia="方正仿宋_GBK" w:hAnsi="仿宋" w:cs="仿宋" w:hint="eastAsia"/>
          <w:sz w:val="24"/>
          <w:szCs w:val="24"/>
        </w:rPr>
        <w:t>一、经济文件</w:t>
      </w:r>
      <w:bookmarkEnd w:id="39"/>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（一）开选一览表</w:t>
      </w:r>
    </w:p>
    <w:p w:rsidR="00F84882" w:rsidRDefault="006336E0" w:rsidP="006336E0">
      <w:pPr>
        <w:pStyle w:val="2"/>
        <w:numPr>
          <w:ilvl w:val="0"/>
          <w:numId w:val="0"/>
        </w:numPr>
        <w:spacing w:line="500" w:lineRule="exact"/>
        <w:rPr>
          <w:rFonts w:ascii="方正仿宋_GBK" w:eastAsia="方正仿宋_GBK" w:hAnsi="仿宋" w:cs="仿宋"/>
          <w:sz w:val="24"/>
          <w:szCs w:val="24"/>
        </w:rPr>
      </w:pPr>
      <w:bookmarkStart w:id="40" w:name="_Toc514160614"/>
      <w:r w:rsidRPr="00527401">
        <w:rPr>
          <w:rFonts w:ascii="方正仿宋_GBK" w:eastAsia="方正仿宋_GBK" w:hAnsi="仿宋" w:cs="仿宋" w:hint="eastAsia"/>
          <w:sz w:val="24"/>
          <w:szCs w:val="24"/>
        </w:rPr>
        <w:t>二、</w:t>
      </w:r>
      <w:r w:rsidR="00F84882">
        <w:rPr>
          <w:rFonts w:ascii="方正仿宋_GBK" w:eastAsia="方正仿宋_GBK" w:hAnsi="仿宋" w:cs="仿宋" w:hint="eastAsia"/>
          <w:sz w:val="24"/>
          <w:szCs w:val="24"/>
        </w:rPr>
        <w:t>技术文件</w:t>
      </w:r>
    </w:p>
    <w:p w:rsidR="00F84882" w:rsidRPr="007E7DFE" w:rsidRDefault="00F84882" w:rsidP="00F84882">
      <w:pPr>
        <w:ind w:firstLineChars="250" w:firstLine="525"/>
        <w:rPr>
          <w:rFonts w:ascii="方正仿宋_GBK" w:eastAsia="方正仿宋_GBK"/>
        </w:rPr>
      </w:pPr>
      <w:r w:rsidRPr="007E7DFE">
        <w:rPr>
          <w:rFonts w:ascii="方正仿宋_GBK" w:eastAsia="方正仿宋_GBK" w:hint="eastAsia"/>
        </w:rPr>
        <w:t>（一）响应书（格式）</w:t>
      </w:r>
    </w:p>
    <w:p w:rsidR="006336E0" w:rsidRPr="00527401" w:rsidRDefault="00F84882" w:rsidP="006336E0">
      <w:pPr>
        <w:pStyle w:val="2"/>
        <w:numPr>
          <w:ilvl w:val="0"/>
          <w:numId w:val="0"/>
        </w:numPr>
        <w:spacing w:line="500" w:lineRule="exact"/>
        <w:rPr>
          <w:rFonts w:ascii="方正仿宋_GBK" w:eastAsia="方正仿宋_GBK" w:hAnsi="仿宋" w:cs="仿宋"/>
          <w:sz w:val="24"/>
          <w:szCs w:val="24"/>
        </w:rPr>
      </w:pPr>
      <w:r>
        <w:rPr>
          <w:rFonts w:ascii="方正仿宋_GBK" w:eastAsia="方正仿宋_GBK" w:hAnsi="仿宋" w:cs="仿宋" w:hint="eastAsia"/>
          <w:sz w:val="24"/>
          <w:szCs w:val="24"/>
        </w:rPr>
        <w:t>三、</w:t>
      </w:r>
      <w:r w:rsidR="006336E0" w:rsidRPr="00527401">
        <w:rPr>
          <w:rFonts w:ascii="方正仿宋_GBK" w:eastAsia="方正仿宋_GBK" w:hAnsi="仿宋" w:cs="仿宋" w:hint="eastAsia"/>
          <w:sz w:val="24"/>
          <w:szCs w:val="24"/>
        </w:rPr>
        <w:t>商务文件</w:t>
      </w:r>
      <w:bookmarkEnd w:id="40"/>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（一）投选函（格式）</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（二）商务及售后服务承诺</w:t>
      </w:r>
    </w:p>
    <w:p w:rsidR="006336E0" w:rsidRPr="00527401" w:rsidRDefault="00F84882" w:rsidP="006336E0">
      <w:pPr>
        <w:pStyle w:val="2"/>
        <w:numPr>
          <w:ilvl w:val="0"/>
          <w:numId w:val="0"/>
        </w:numPr>
        <w:spacing w:line="500" w:lineRule="exact"/>
        <w:rPr>
          <w:rFonts w:ascii="方正仿宋_GBK" w:eastAsia="方正仿宋_GBK" w:hAnsi="仿宋" w:cs="仿宋"/>
          <w:sz w:val="24"/>
          <w:szCs w:val="24"/>
        </w:rPr>
      </w:pPr>
      <w:bookmarkStart w:id="41" w:name="_Toc514160615"/>
      <w:r>
        <w:rPr>
          <w:rFonts w:ascii="方正仿宋_GBK" w:eastAsia="方正仿宋_GBK" w:hAnsi="仿宋" w:cs="仿宋" w:hint="eastAsia"/>
          <w:sz w:val="24"/>
          <w:szCs w:val="24"/>
        </w:rPr>
        <w:t>四</w:t>
      </w:r>
      <w:r w:rsidR="006336E0" w:rsidRPr="00527401">
        <w:rPr>
          <w:rFonts w:ascii="方正仿宋_GBK" w:eastAsia="方正仿宋_GBK" w:hAnsi="仿宋" w:cs="仿宋" w:hint="eastAsia"/>
          <w:sz w:val="24"/>
          <w:szCs w:val="24"/>
        </w:rPr>
        <w:t>、其他与项目有关的资料（自附）</w:t>
      </w:r>
      <w:bookmarkEnd w:id="41"/>
    </w:p>
    <w:p w:rsidR="006336E0" w:rsidRPr="00527401" w:rsidRDefault="00F84882" w:rsidP="006336E0">
      <w:pPr>
        <w:pStyle w:val="2"/>
        <w:numPr>
          <w:ilvl w:val="0"/>
          <w:numId w:val="0"/>
        </w:numPr>
        <w:spacing w:line="500" w:lineRule="exact"/>
        <w:rPr>
          <w:rFonts w:ascii="方正仿宋_GBK" w:eastAsia="方正仿宋_GBK" w:hAnsi="仿宋" w:cs="仿宋"/>
          <w:sz w:val="24"/>
          <w:szCs w:val="24"/>
        </w:rPr>
      </w:pPr>
      <w:bookmarkStart w:id="42" w:name="_Toc514160616"/>
      <w:r>
        <w:rPr>
          <w:rFonts w:ascii="方正仿宋_GBK" w:eastAsia="方正仿宋_GBK" w:hAnsi="仿宋" w:cs="仿宋" w:hint="eastAsia"/>
          <w:sz w:val="24"/>
          <w:szCs w:val="24"/>
        </w:rPr>
        <w:t>五</w:t>
      </w:r>
      <w:r w:rsidR="006336E0" w:rsidRPr="00527401">
        <w:rPr>
          <w:rFonts w:ascii="方正仿宋_GBK" w:eastAsia="方正仿宋_GBK" w:hAnsi="仿宋" w:cs="仿宋" w:hint="eastAsia"/>
          <w:sz w:val="24"/>
          <w:szCs w:val="24"/>
        </w:rPr>
        <w:t>、资格文件（单独装订）</w:t>
      </w:r>
      <w:bookmarkEnd w:id="42"/>
    </w:p>
    <w:p w:rsidR="006336E0" w:rsidRPr="00527401" w:rsidRDefault="006336E0" w:rsidP="006336E0">
      <w:pPr>
        <w:tabs>
          <w:tab w:val="left" w:pos="6300"/>
        </w:tabs>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（一）有效的带二维码标识的营业执照复印件</w:t>
      </w:r>
    </w:p>
    <w:p w:rsidR="006336E0" w:rsidRPr="00527401" w:rsidRDefault="006336E0" w:rsidP="006336E0">
      <w:pPr>
        <w:tabs>
          <w:tab w:val="left" w:pos="6300"/>
        </w:tabs>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（二）法定代表人身份证明书（格式）</w:t>
      </w:r>
    </w:p>
    <w:p w:rsidR="006336E0" w:rsidRPr="00527401" w:rsidRDefault="006336E0" w:rsidP="006336E0">
      <w:pPr>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（三）法定代表人授权委托书（格式）</w:t>
      </w:r>
    </w:p>
    <w:p w:rsidR="006336E0" w:rsidRPr="00527401" w:rsidRDefault="006336E0" w:rsidP="006336E0">
      <w:pPr>
        <w:tabs>
          <w:tab w:val="left" w:pos="6300"/>
        </w:tabs>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（四）书面声明</w:t>
      </w:r>
    </w:p>
    <w:p w:rsidR="006336E0" w:rsidRPr="00527401" w:rsidRDefault="006336E0" w:rsidP="006336E0">
      <w:pPr>
        <w:tabs>
          <w:tab w:val="left" w:pos="6300"/>
        </w:tabs>
        <w:snapToGrid w:val="0"/>
        <w:spacing w:line="46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（五）特定资格条件证书或证明文件</w:t>
      </w:r>
    </w:p>
    <w:p w:rsidR="006336E0" w:rsidRPr="00527401" w:rsidRDefault="006336E0" w:rsidP="006336E0">
      <w:pPr>
        <w:spacing w:line="460" w:lineRule="exact"/>
        <w:ind w:firstLine="200"/>
        <w:rPr>
          <w:rFonts w:ascii="方正仿宋_GBK" w:eastAsia="方正仿宋_GBK" w:hAnsi="仿宋" w:cs="仿宋"/>
          <w:sz w:val="24"/>
        </w:rPr>
      </w:pPr>
    </w:p>
    <w:p w:rsidR="006336E0" w:rsidRPr="00527401" w:rsidRDefault="006336E0" w:rsidP="006336E0">
      <w:pPr>
        <w:spacing w:line="460" w:lineRule="exact"/>
        <w:ind w:firstLine="200"/>
        <w:rPr>
          <w:rFonts w:ascii="方正仿宋_GBK" w:eastAsia="方正仿宋_GBK" w:hAnsi="仿宋" w:cs="仿宋"/>
          <w:sz w:val="24"/>
        </w:rPr>
      </w:pPr>
    </w:p>
    <w:p w:rsidR="006336E0" w:rsidRPr="00527401" w:rsidRDefault="006336E0" w:rsidP="006336E0">
      <w:pPr>
        <w:spacing w:line="460" w:lineRule="exact"/>
        <w:ind w:firstLine="200"/>
        <w:rPr>
          <w:rFonts w:ascii="方正仿宋_GBK" w:eastAsia="方正仿宋_GBK" w:hAnsi="仿宋" w:cs="仿宋"/>
          <w:sz w:val="24"/>
        </w:rPr>
      </w:pPr>
    </w:p>
    <w:p w:rsidR="006336E0" w:rsidRPr="00527401" w:rsidRDefault="006336E0" w:rsidP="006336E0">
      <w:pPr>
        <w:spacing w:line="500" w:lineRule="exact"/>
        <w:rPr>
          <w:rFonts w:ascii="方正仿宋_GBK" w:eastAsia="方正仿宋_GBK" w:hAnsi="黑体"/>
          <w:b/>
          <w:szCs w:val="21"/>
        </w:rPr>
        <w:sectPr w:rsidR="006336E0" w:rsidRPr="00527401">
          <w:pgSz w:w="11906" w:h="16838"/>
          <w:pgMar w:top="1418" w:right="1134" w:bottom="1418" w:left="1134" w:header="851" w:footer="992" w:gutter="0"/>
          <w:cols w:space="720"/>
          <w:docGrid w:type="lines" w:linePitch="312"/>
        </w:sectPr>
      </w:pPr>
    </w:p>
    <w:p w:rsidR="006336E0" w:rsidRPr="00527401" w:rsidRDefault="006336E0" w:rsidP="006336E0">
      <w:pPr>
        <w:jc w:val="center"/>
        <w:rPr>
          <w:rFonts w:ascii="方正仿宋_GBK" w:eastAsia="方正仿宋_GBK" w:hAnsi="仿宋" w:cs="仿宋"/>
          <w:sz w:val="24"/>
          <w:szCs w:val="28"/>
        </w:rPr>
      </w:pPr>
      <w:r w:rsidRPr="00527401">
        <w:rPr>
          <w:rFonts w:ascii="方正仿宋_GBK" w:eastAsia="方正仿宋_GBK" w:hAnsi="仿宋" w:cs="仿宋" w:hint="eastAsia"/>
          <w:b/>
          <w:bCs/>
          <w:sz w:val="24"/>
          <w:szCs w:val="21"/>
        </w:rPr>
        <w:lastRenderedPageBreak/>
        <w:t>一、经济文件</w:t>
      </w:r>
    </w:p>
    <w:p w:rsidR="006336E0" w:rsidRPr="00527401" w:rsidRDefault="006336E0" w:rsidP="006336E0">
      <w:pPr>
        <w:jc w:val="center"/>
        <w:rPr>
          <w:rFonts w:ascii="方正仿宋_GBK" w:eastAsia="方正仿宋_GBK" w:hAnsi="仿宋" w:cs="仿宋"/>
          <w:sz w:val="24"/>
          <w:szCs w:val="28"/>
        </w:rPr>
      </w:pPr>
    </w:p>
    <w:p w:rsidR="006336E0" w:rsidRPr="00527401" w:rsidRDefault="006336E0" w:rsidP="006336E0">
      <w:pPr>
        <w:jc w:val="center"/>
        <w:rPr>
          <w:rFonts w:ascii="方正仿宋_GBK" w:eastAsia="方正仿宋_GBK" w:hAnsi="仿宋" w:cs="仿宋"/>
          <w:b/>
          <w:bCs/>
          <w:sz w:val="24"/>
          <w:szCs w:val="21"/>
        </w:rPr>
      </w:pPr>
      <w:r w:rsidRPr="00527401">
        <w:rPr>
          <w:rFonts w:ascii="方正仿宋_GBK" w:eastAsia="方正仿宋_GBK" w:hAnsi="仿宋" w:cs="仿宋" w:hint="eastAsia"/>
          <w:sz w:val="24"/>
          <w:szCs w:val="28"/>
        </w:rPr>
        <w:t>（一）开选一览表</w:t>
      </w:r>
    </w:p>
    <w:p w:rsidR="006336E0" w:rsidRPr="00527401" w:rsidRDefault="006336E0" w:rsidP="006336E0">
      <w:pPr>
        <w:spacing w:line="500" w:lineRule="exact"/>
        <w:rPr>
          <w:rFonts w:ascii="方正仿宋_GBK" w:eastAsia="方正仿宋_GBK" w:hAnsi="仿宋" w:cs="仿宋"/>
          <w:sz w:val="24"/>
          <w:szCs w:val="28"/>
        </w:rPr>
      </w:pPr>
      <w:r w:rsidRPr="00527401">
        <w:rPr>
          <w:rFonts w:ascii="方正仿宋_GBK" w:eastAsia="方正仿宋_GBK" w:hAnsi="仿宋" w:cs="仿宋" w:hint="eastAsia"/>
          <w:sz w:val="24"/>
          <w:szCs w:val="28"/>
        </w:rPr>
        <w:t>竞争性比选项目名称：</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2835"/>
        <w:gridCol w:w="5267"/>
      </w:tblGrid>
      <w:tr w:rsidR="006336E0" w:rsidRPr="00527401" w:rsidTr="007C197C">
        <w:trPr>
          <w:cantSplit/>
          <w:trHeight w:val="800"/>
        </w:trPr>
        <w:tc>
          <w:tcPr>
            <w:tcW w:w="1526" w:type="dxa"/>
            <w:tcBorders>
              <w:right w:val="single" w:sz="8" w:space="0" w:color="auto"/>
            </w:tcBorders>
            <w:vAlign w:val="center"/>
          </w:tcPr>
          <w:p w:rsidR="006336E0" w:rsidRPr="00527401" w:rsidRDefault="006336E0" w:rsidP="007C197C">
            <w:pPr>
              <w:spacing w:line="500" w:lineRule="exact"/>
              <w:rPr>
                <w:rFonts w:ascii="方正仿宋_GBK" w:eastAsia="方正仿宋_GBK" w:hAnsi="仿宋" w:cs="仿宋"/>
                <w:szCs w:val="28"/>
              </w:rPr>
            </w:pPr>
            <w:r w:rsidRPr="00527401">
              <w:rPr>
                <w:rFonts w:ascii="方正仿宋_GBK" w:eastAsia="方正仿宋_GBK" w:hAnsi="仿宋" w:cs="仿宋" w:hint="eastAsia"/>
                <w:szCs w:val="28"/>
              </w:rPr>
              <w:t>投选人名称</w:t>
            </w:r>
          </w:p>
        </w:tc>
        <w:tc>
          <w:tcPr>
            <w:tcW w:w="8102" w:type="dxa"/>
            <w:gridSpan w:val="2"/>
            <w:tcBorders>
              <w:left w:val="single" w:sz="8" w:space="0" w:color="auto"/>
            </w:tcBorders>
            <w:vAlign w:val="center"/>
          </w:tcPr>
          <w:p w:rsidR="006336E0" w:rsidRPr="00527401" w:rsidRDefault="006336E0" w:rsidP="007C197C">
            <w:pPr>
              <w:spacing w:line="500" w:lineRule="exact"/>
              <w:jc w:val="center"/>
              <w:rPr>
                <w:rFonts w:ascii="方正仿宋_GBK" w:eastAsia="方正仿宋_GBK" w:hAnsi="仿宋" w:cs="仿宋"/>
                <w:szCs w:val="28"/>
              </w:rPr>
            </w:pPr>
          </w:p>
        </w:tc>
      </w:tr>
      <w:tr w:rsidR="006336E0" w:rsidRPr="00527401" w:rsidTr="007C197C">
        <w:trPr>
          <w:cantSplit/>
          <w:trHeight w:val="859"/>
        </w:trPr>
        <w:tc>
          <w:tcPr>
            <w:tcW w:w="1526" w:type="dxa"/>
            <w:tcBorders>
              <w:right w:val="single" w:sz="8" w:space="0" w:color="auto"/>
            </w:tcBorders>
            <w:vAlign w:val="center"/>
          </w:tcPr>
          <w:p w:rsidR="006336E0" w:rsidRPr="00527401" w:rsidRDefault="006336E0" w:rsidP="007C197C">
            <w:pPr>
              <w:spacing w:line="500" w:lineRule="exact"/>
              <w:jc w:val="left"/>
              <w:rPr>
                <w:rFonts w:ascii="方正仿宋_GBK" w:eastAsia="方正仿宋_GBK" w:hAnsi="仿宋" w:cs="仿宋"/>
                <w:szCs w:val="28"/>
              </w:rPr>
            </w:pPr>
            <w:r w:rsidRPr="00527401">
              <w:rPr>
                <w:rFonts w:ascii="方正仿宋_GBK" w:eastAsia="方正仿宋_GBK" w:hAnsi="仿宋" w:cs="仿宋" w:hint="eastAsia"/>
                <w:szCs w:val="28"/>
              </w:rPr>
              <w:t>投选报价</w:t>
            </w:r>
          </w:p>
        </w:tc>
        <w:tc>
          <w:tcPr>
            <w:tcW w:w="2835" w:type="dxa"/>
            <w:tcBorders>
              <w:left w:val="single" w:sz="8" w:space="0" w:color="auto"/>
              <w:right w:val="single" w:sz="4" w:space="0" w:color="auto"/>
            </w:tcBorders>
            <w:vAlign w:val="center"/>
          </w:tcPr>
          <w:p w:rsidR="006336E0" w:rsidRPr="00527401" w:rsidRDefault="006336E0" w:rsidP="007C197C">
            <w:pPr>
              <w:spacing w:line="500" w:lineRule="exact"/>
              <w:jc w:val="left"/>
              <w:rPr>
                <w:rFonts w:ascii="方正仿宋_GBK" w:eastAsia="方正仿宋_GBK" w:hAnsi="仿宋" w:cs="仿宋"/>
                <w:szCs w:val="28"/>
              </w:rPr>
            </w:pPr>
            <w:r w:rsidRPr="00527401">
              <w:rPr>
                <w:rFonts w:ascii="方正仿宋_GBK" w:eastAsia="方正仿宋_GBK" w:hAnsi="仿宋" w:cs="仿宋" w:hint="eastAsia"/>
                <w:szCs w:val="28"/>
              </w:rPr>
              <w:t>（小写）：</w:t>
            </w:r>
          </w:p>
        </w:tc>
        <w:tc>
          <w:tcPr>
            <w:tcW w:w="5267" w:type="dxa"/>
            <w:tcBorders>
              <w:left w:val="single" w:sz="4" w:space="0" w:color="auto"/>
            </w:tcBorders>
            <w:vAlign w:val="center"/>
          </w:tcPr>
          <w:p w:rsidR="006336E0" w:rsidRPr="00527401" w:rsidRDefault="006336E0" w:rsidP="007C197C">
            <w:pPr>
              <w:spacing w:line="500" w:lineRule="exact"/>
              <w:jc w:val="left"/>
              <w:rPr>
                <w:rFonts w:ascii="方正仿宋_GBK" w:eastAsia="方正仿宋_GBK" w:hAnsi="仿宋" w:cs="仿宋"/>
                <w:szCs w:val="28"/>
              </w:rPr>
            </w:pPr>
            <w:r w:rsidRPr="00527401">
              <w:rPr>
                <w:rFonts w:ascii="方正仿宋_GBK" w:eastAsia="方正仿宋_GBK" w:hAnsi="仿宋" w:cs="仿宋" w:hint="eastAsia"/>
                <w:szCs w:val="28"/>
              </w:rPr>
              <w:t>（大写）：</w:t>
            </w:r>
          </w:p>
        </w:tc>
      </w:tr>
      <w:tr w:rsidR="006336E0" w:rsidRPr="00527401" w:rsidTr="007C197C">
        <w:trPr>
          <w:cantSplit/>
          <w:trHeight w:val="859"/>
        </w:trPr>
        <w:tc>
          <w:tcPr>
            <w:tcW w:w="1526" w:type="dxa"/>
            <w:tcBorders>
              <w:right w:val="single" w:sz="8" w:space="0" w:color="auto"/>
            </w:tcBorders>
            <w:vAlign w:val="center"/>
          </w:tcPr>
          <w:p w:rsidR="006336E0" w:rsidRPr="00527401" w:rsidRDefault="006336E0" w:rsidP="007C197C">
            <w:pPr>
              <w:spacing w:line="500" w:lineRule="exact"/>
              <w:jc w:val="left"/>
              <w:rPr>
                <w:rFonts w:ascii="方正仿宋_GBK" w:eastAsia="方正仿宋_GBK" w:hAnsi="仿宋" w:cs="仿宋"/>
                <w:szCs w:val="28"/>
              </w:rPr>
            </w:pPr>
            <w:r w:rsidRPr="00527401">
              <w:rPr>
                <w:rFonts w:ascii="方正仿宋_GBK" w:eastAsia="方正仿宋_GBK" w:hAnsi="仿宋" w:cs="仿宋" w:hint="eastAsia"/>
                <w:szCs w:val="28"/>
              </w:rPr>
              <w:t>投选保证金</w:t>
            </w:r>
          </w:p>
        </w:tc>
        <w:tc>
          <w:tcPr>
            <w:tcW w:w="2835" w:type="dxa"/>
            <w:tcBorders>
              <w:left w:val="single" w:sz="8" w:space="0" w:color="auto"/>
              <w:right w:val="single" w:sz="4" w:space="0" w:color="auto"/>
            </w:tcBorders>
            <w:vAlign w:val="center"/>
          </w:tcPr>
          <w:p w:rsidR="006336E0" w:rsidRPr="00527401" w:rsidRDefault="006336E0" w:rsidP="007C197C">
            <w:pPr>
              <w:spacing w:line="500" w:lineRule="exact"/>
              <w:jc w:val="left"/>
              <w:rPr>
                <w:rFonts w:ascii="方正仿宋_GBK" w:eastAsia="方正仿宋_GBK" w:hAnsi="仿宋" w:cs="仿宋"/>
                <w:szCs w:val="28"/>
              </w:rPr>
            </w:pPr>
            <w:r w:rsidRPr="00527401">
              <w:rPr>
                <w:rFonts w:ascii="方正仿宋_GBK" w:eastAsia="方正仿宋_GBK" w:hAnsi="仿宋" w:cs="仿宋" w:hint="eastAsia"/>
                <w:szCs w:val="28"/>
              </w:rPr>
              <w:t>（小写）：</w:t>
            </w:r>
          </w:p>
        </w:tc>
        <w:tc>
          <w:tcPr>
            <w:tcW w:w="5267" w:type="dxa"/>
            <w:tcBorders>
              <w:left w:val="single" w:sz="4" w:space="0" w:color="auto"/>
            </w:tcBorders>
            <w:vAlign w:val="center"/>
          </w:tcPr>
          <w:p w:rsidR="006336E0" w:rsidRPr="00527401" w:rsidRDefault="006336E0" w:rsidP="007C197C">
            <w:pPr>
              <w:spacing w:line="500" w:lineRule="exact"/>
              <w:jc w:val="left"/>
              <w:rPr>
                <w:rFonts w:ascii="方正仿宋_GBK" w:eastAsia="方正仿宋_GBK" w:hAnsi="仿宋" w:cs="仿宋"/>
                <w:szCs w:val="28"/>
              </w:rPr>
            </w:pPr>
            <w:r w:rsidRPr="00527401">
              <w:rPr>
                <w:rFonts w:ascii="方正仿宋_GBK" w:eastAsia="方正仿宋_GBK" w:hAnsi="仿宋" w:cs="仿宋" w:hint="eastAsia"/>
                <w:szCs w:val="28"/>
              </w:rPr>
              <w:t>（大写）：</w:t>
            </w:r>
          </w:p>
        </w:tc>
      </w:tr>
      <w:tr w:rsidR="006336E0" w:rsidRPr="00527401" w:rsidTr="007C197C">
        <w:trPr>
          <w:cantSplit/>
          <w:trHeight w:val="738"/>
        </w:trPr>
        <w:tc>
          <w:tcPr>
            <w:tcW w:w="1526" w:type="dxa"/>
            <w:tcBorders>
              <w:bottom w:val="single" w:sz="4" w:space="0" w:color="auto"/>
              <w:right w:val="single" w:sz="4" w:space="0" w:color="auto"/>
            </w:tcBorders>
            <w:vAlign w:val="center"/>
          </w:tcPr>
          <w:p w:rsidR="006336E0" w:rsidRPr="00527401" w:rsidRDefault="006336E0" w:rsidP="007C197C">
            <w:pPr>
              <w:spacing w:line="560" w:lineRule="exact"/>
              <w:rPr>
                <w:rFonts w:ascii="方正仿宋_GBK" w:eastAsia="方正仿宋_GBK" w:hAnsi="仿宋" w:cs="仿宋"/>
                <w:szCs w:val="28"/>
              </w:rPr>
            </w:pPr>
            <w:r w:rsidRPr="00527401">
              <w:rPr>
                <w:rFonts w:ascii="方正仿宋_GBK" w:eastAsia="方正仿宋_GBK" w:hAnsi="仿宋" w:cs="仿宋" w:hint="eastAsia"/>
                <w:szCs w:val="28"/>
              </w:rPr>
              <w:t>质量要求</w:t>
            </w:r>
          </w:p>
        </w:tc>
        <w:tc>
          <w:tcPr>
            <w:tcW w:w="8102" w:type="dxa"/>
            <w:gridSpan w:val="2"/>
            <w:tcBorders>
              <w:bottom w:val="single" w:sz="4" w:space="0" w:color="auto"/>
            </w:tcBorders>
            <w:vAlign w:val="center"/>
          </w:tcPr>
          <w:p w:rsidR="006336E0" w:rsidRPr="00527401" w:rsidRDefault="0020174F" w:rsidP="0020174F">
            <w:pPr>
              <w:spacing w:line="560" w:lineRule="exact"/>
              <w:rPr>
                <w:rFonts w:ascii="方正仿宋_GBK" w:eastAsia="方正仿宋_GBK" w:hAnsi="仿宋" w:cs="仿宋"/>
                <w:szCs w:val="28"/>
              </w:rPr>
            </w:pPr>
            <w:r>
              <w:rPr>
                <w:rFonts w:ascii="方正仿宋_GBK" w:eastAsia="方正仿宋_GBK" w:hAnsi="仿宋" w:cs="仿宋" w:hint="eastAsia"/>
                <w:szCs w:val="28"/>
              </w:rPr>
              <w:t>完全响应</w:t>
            </w:r>
            <w:r w:rsidRPr="0020174F">
              <w:rPr>
                <w:rFonts w:ascii="方正仿宋_GBK" w:eastAsia="方正仿宋_GBK" w:hAnsi="仿宋" w:cs="仿宋" w:hint="eastAsia"/>
                <w:szCs w:val="28"/>
              </w:rPr>
              <w:t>第二篇 空调维保设备清单及技术标准和要求</w:t>
            </w:r>
            <w:r>
              <w:rPr>
                <w:rFonts w:ascii="方正仿宋_GBK" w:eastAsia="方正仿宋_GBK" w:hAnsi="仿宋" w:cs="仿宋" w:hint="eastAsia"/>
                <w:szCs w:val="28"/>
              </w:rPr>
              <w:t>。</w:t>
            </w:r>
          </w:p>
        </w:tc>
      </w:tr>
      <w:tr w:rsidR="006336E0" w:rsidRPr="00527401" w:rsidTr="007C197C">
        <w:trPr>
          <w:cantSplit/>
          <w:trHeight w:val="750"/>
        </w:trPr>
        <w:tc>
          <w:tcPr>
            <w:tcW w:w="9628" w:type="dxa"/>
            <w:gridSpan w:val="3"/>
            <w:vAlign w:val="center"/>
          </w:tcPr>
          <w:p w:rsidR="006336E0" w:rsidRPr="00527401" w:rsidRDefault="006336E0" w:rsidP="007C197C">
            <w:pPr>
              <w:pStyle w:val="a5"/>
              <w:spacing w:line="500" w:lineRule="exact"/>
              <w:ind w:left="5250"/>
              <w:rPr>
                <w:rFonts w:ascii="方正仿宋_GBK" w:eastAsia="方正仿宋_GBK" w:hAnsi="仿宋" w:cs="仿宋"/>
                <w:szCs w:val="28"/>
              </w:rPr>
            </w:pPr>
            <w:r w:rsidRPr="00527401">
              <w:rPr>
                <w:rFonts w:ascii="方正仿宋_GBK" w:eastAsia="方正仿宋_GBK" w:hAnsi="仿宋" w:cs="仿宋" w:hint="eastAsia"/>
                <w:szCs w:val="28"/>
              </w:rPr>
              <w:t xml:space="preserve">备注： </w:t>
            </w:r>
          </w:p>
        </w:tc>
      </w:tr>
    </w:tbl>
    <w:p w:rsidR="006336E0" w:rsidRPr="00527401" w:rsidRDefault="006336E0" w:rsidP="006336E0">
      <w:pPr>
        <w:pStyle w:val="a5"/>
        <w:spacing w:line="500" w:lineRule="exact"/>
        <w:ind w:left="5250"/>
        <w:rPr>
          <w:rFonts w:ascii="方正仿宋_GBK" w:eastAsia="方正仿宋_GBK" w:hAnsi="仿宋" w:cs="仿宋"/>
          <w:sz w:val="24"/>
          <w:szCs w:val="28"/>
        </w:rPr>
      </w:pPr>
    </w:p>
    <w:p w:rsidR="006336E0" w:rsidRPr="00527401" w:rsidRDefault="006336E0" w:rsidP="006336E0">
      <w:pPr>
        <w:rPr>
          <w:rFonts w:ascii="方正仿宋_GBK" w:eastAsia="方正仿宋_GBK" w:hAnsi="仿宋" w:cs="仿宋"/>
        </w:rPr>
      </w:pPr>
    </w:p>
    <w:p w:rsidR="006336E0" w:rsidRPr="00527401" w:rsidRDefault="006336E0" w:rsidP="006336E0">
      <w:pPr>
        <w:spacing w:line="500" w:lineRule="exact"/>
        <w:rPr>
          <w:rFonts w:ascii="方正仿宋_GBK" w:eastAsia="方正仿宋_GBK" w:hAnsi="仿宋" w:cs="仿宋"/>
          <w:sz w:val="24"/>
          <w:szCs w:val="28"/>
        </w:rPr>
      </w:pPr>
    </w:p>
    <w:p w:rsidR="006336E0" w:rsidRPr="00527401" w:rsidRDefault="006336E0" w:rsidP="006336E0">
      <w:pPr>
        <w:spacing w:line="500" w:lineRule="exact"/>
        <w:ind w:firstLineChars="200" w:firstLine="482"/>
        <w:rPr>
          <w:rFonts w:ascii="方正仿宋_GBK" w:eastAsia="方正仿宋_GBK" w:hAnsi="仿宋" w:cs="仿宋"/>
          <w:b/>
          <w:sz w:val="24"/>
          <w:szCs w:val="28"/>
        </w:rPr>
      </w:pPr>
      <w:r w:rsidRPr="00527401">
        <w:rPr>
          <w:rFonts w:ascii="方正仿宋_GBK" w:eastAsia="方正仿宋_GBK" w:hAnsi="仿宋" w:cs="仿宋" w:hint="eastAsia"/>
          <w:b/>
          <w:sz w:val="24"/>
          <w:szCs w:val="28"/>
        </w:rPr>
        <w:t>投选人                               法定代表人或法定代表人授权代表：</w:t>
      </w:r>
    </w:p>
    <w:p w:rsidR="006336E0" w:rsidRPr="00527401" w:rsidRDefault="006336E0" w:rsidP="006336E0">
      <w:pPr>
        <w:spacing w:line="500" w:lineRule="exact"/>
        <w:rPr>
          <w:rFonts w:ascii="方正仿宋_GBK" w:eastAsia="方正仿宋_GBK" w:hAnsi="仿宋" w:cs="仿宋"/>
          <w:b/>
          <w:sz w:val="24"/>
          <w:szCs w:val="28"/>
        </w:rPr>
      </w:pPr>
      <w:r w:rsidRPr="00527401">
        <w:rPr>
          <w:rFonts w:ascii="方正仿宋_GBK" w:eastAsia="方正仿宋_GBK" w:hAnsi="仿宋" w:cs="仿宋" w:hint="eastAsia"/>
          <w:b/>
          <w:sz w:val="24"/>
          <w:szCs w:val="28"/>
        </w:rPr>
        <w:t xml:space="preserve">  （投选人公章）                               （签字或盖章）</w:t>
      </w:r>
    </w:p>
    <w:p w:rsidR="006336E0" w:rsidRPr="00527401" w:rsidRDefault="006336E0" w:rsidP="006336E0">
      <w:pPr>
        <w:spacing w:line="500" w:lineRule="exact"/>
        <w:rPr>
          <w:rFonts w:ascii="方正仿宋_GBK" w:eastAsia="方正仿宋_GBK" w:hAnsi="仿宋" w:cs="仿宋"/>
          <w:sz w:val="24"/>
          <w:szCs w:val="28"/>
        </w:rPr>
      </w:pPr>
    </w:p>
    <w:p w:rsidR="006336E0" w:rsidRPr="00527401" w:rsidRDefault="006336E0" w:rsidP="006336E0">
      <w:pPr>
        <w:spacing w:line="500" w:lineRule="exact"/>
        <w:rPr>
          <w:rFonts w:ascii="方正仿宋_GBK" w:eastAsia="方正仿宋_GBK" w:hAnsi="仿宋" w:cs="仿宋"/>
          <w:sz w:val="24"/>
          <w:szCs w:val="28"/>
        </w:rPr>
      </w:pPr>
    </w:p>
    <w:p w:rsidR="006336E0" w:rsidRPr="00527401" w:rsidRDefault="006336E0" w:rsidP="006336E0">
      <w:pPr>
        <w:spacing w:line="500" w:lineRule="exact"/>
        <w:rPr>
          <w:rFonts w:ascii="方正仿宋_GBK" w:eastAsia="方正仿宋_GBK" w:hAnsi="仿宋" w:cs="仿宋"/>
          <w:sz w:val="24"/>
          <w:szCs w:val="28"/>
        </w:rPr>
      </w:pPr>
      <w:r w:rsidRPr="00527401">
        <w:rPr>
          <w:rFonts w:ascii="方正仿宋_GBK" w:eastAsia="方正仿宋_GBK" w:hAnsi="仿宋" w:cs="仿宋" w:hint="eastAsia"/>
          <w:sz w:val="24"/>
          <w:szCs w:val="28"/>
        </w:rPr>
        <w:t xml:space="preserve">                                            年     月     日</w:t>
      </w:r>
    </w:p>
    <w:p w:rsidR="006336E0" w:rsidRPr="00527401" w:rsidRDefault="006336E0" w:rsidP="006336E0">
      <w:pPr>
        <w:snapToGrid w:val="0"/>
        <w:spacing w:line="500" w:lineRule="exact"/>
        <w:ind w:firstLineChars="200" w:firstLine="480"/>
        <w:rPr>
          <w:rFonts w:ascii="方正仿宋_GBK" w:eastAsia="方正仿宋_GBK" w:hAnsi="仿宋" w:cs="仿宋"/>
          <w:sz w:val="24"/>
          <w:szCs w:val="28"/>
        </w:rPr>
      </w:pPr>
    </w:p>
    <w:p w:rsidR="006336E0" w:rsidRPr="00527401" w:rsidRDefault="006336E0" w:rsidP="006336E0">
      <w:pPr>
        <w:snapToGrid w:val="0"/>
        <w:spacing w:line="500" w:lineRule="exact"/>
        <w:ind w:firstLineChars="200" w:firstLine="480"/>
        <w:rPr>
          <w:rFonts w:ascii="方正仿宋_GBK" w:eastAsia="方正仿宋_GBK" w:hAnsi="仿宋" w:cs="仿宋"/>
          <w:sz w:val="24"/>
          <w:szCs w:val="28"/>
        </w:rPr>
      </w:pPr>
    </w:p>
    <w:p w:rsidR="006336E0" w:rsidRPr="00527401" w:rsidRDefault="006336E0" w:rsidP="006336E0">
      <w:pPr>
        <w:snapToGrid w:val="0"/>
        <w:spacing w:line="500" w:lineRule="exact"/>
        <w:ind w:firstLineChars="200" w:firstLine="480"/>
        <w:rPr>
          <w:rFonts w:ascii="方正仿宋_GBK" w:eastAsia="方正仿宋_GBK" w:hAnsi="仿宋" w:cs="仿宋"/>
          <w:sz w:val="24"/>
          <w:szCs w:val="28"/>
        </w:rPr>
      </w:pPr>
    </w:p>
    <w:p w:rsidR="006336E0" w:rsidRPr="00527401" w:rsidRDefault="006336E0" w:rsidP="006336E0">
      <w:pPr>
        <w:snapToGrid w:val="0"/>
        <w:spacing w:line="500" w:lineRule="exact"/>
        <w:ind w:firstLineChars="200" w:firstLine="480"/>
        <w:rPr>
          <w:rFonts w:ascii="方正仿宋_GBK" w:eastAsia="方正仿宋_GBK" w:hAnsi="仿宋" w:cs="仿宋"/>
          <w:sz w:val="24"/>
          <w:szCs w:val="28"/>
        </w:rPr>
      </w:pPr>
      <w:r w:rsidRPr="00527401">
        <w:rPr>
          <w:rFonts w:ascii="方正仿宋_GBK" w:eastAsia="方正仿宋_GBK" w:hAnsi="仿宋" w:cs="仿宋" w:hint="eastAsia"/>
          <w:sz w:val="24"/>
          <w:szCs w:val="28"/>
        </w:rPr>
        <w:t>说明：</w:t>
      </w:r>
    </w:p>
    <w:p w:rsidR="006336E0" w:rsidRPr="00527401" w:rsidRDefault="006336E0" w:rsidP="006336E0">
      <w:pPr>
        <w:snapToGrid w:val="0"/>
        <w:spacing w:line="500" w:lineRule="exact"/>
        <w:ind w:firstLineChars="200" w:firstLine="480"/>
        <w:rPr>
          <w:rFonts w:ascii="方正仿宋_GBK" w:eastAsia="方正仿宋_GBK" w:hAnsi="仿宋" w:cs="仿宋"/>
          <w:sz w:val="24"/>
          <w:szCs w:val="28"/>
        </w:rPr>
      </w:pPr>
      <w:r w:rsidRPr="00527401">
        <w:rPr>
          <w:rFonts w:ascii="方正仿宋_GBK" w:eastAsia="方正仿宋_GBK" w:hAnsi="仿宋" w:cs="仿宋" w:hint="eastAsia"/>
          <w:sz w:val="24"/>
          <w:szCs w:val="28"/>
        </w:rPr>
        <w:t>1.开选一览表按格式填列；</w:t>
      </w:r>
    </w:p>
    <w:p w:rsidR="006336E0" w:rsidRPr="00527401" w:rsidRDefault="006336E0" w:rsidP="006336E0">
      <w:pPr>
        <w:snapToGrid w:val="0"/>
        <w:spacing w:line="500" w:lineRule="exact"/>
        <w:ind w:firstLineChars="200" w:firstLine="480"/>
        <w:rPr>
          <w:rFonts w:ascii="方正仿宋_GBK" w:eastAsia="方正仿宋_GBK" w:hAnsi="仿宋" w:cs="仿宋"/>
          <w:sz w:val="24"/>
          <w:szCs w:val="28"/>
        </w:rPr>
        <w:sectPr w:rsidR="006336E0" w:rsidRPr="00527401" w:rsidSect="007C197C">
          <w:headerReference w:type="default" r:id="rId18"/>
          <w:footerReference w:type="default" r:id="rId19"/>
          <w:pgSz w:w="11907" w:h="16840" w:code="9"/>
          <w:pgMar w:top="2098" w:right="1474" w:bottom="1985" w:left="1588" w:header="1134" w:footer="1701" w:gutter="0"/>
          <w:cols w:space="720"/>
          <w:docGrid w:linePitch="380" w:charSpace="-5735"/>
        </w:sectPr>
      </w:pPr>
      <w:r w:rsidRPr="00527401">
        <w:rPr>
          <w:rFonts w:ascii="方正仿宋_GBK" w:eastAsia="方正仿宋_GBK" w:hAnsi="仿宋" w:cs="仿宋" w:hint="eastAsia"/>
          <w:sz w:val="24"/>
          <w:szCs w:val="28"/>
        </w:rPr>
        <w:t>2.开选一览表在开选时当众宣读，务必填写清楚，准确无误；</w:t>
      </w:r>
    </w:p>
    <w:p w:rsidR="00F84882" w:rsidRDefault="00F84882" w:rsidP="006336E0">
      <w:pPr>
        <w:jc w:val="center"/>
        <w:rPr>
          <w:rFonts w:ascii="方正仿宋_GBK" w:eastAsia="方正仿宋_GBK" w:hAnsi="仿宋" w:cs="仿宋"/>
          <w:b/>
          <w:bCs/>
          <w:sz w:val="24"/>
        </w:rPr>
      </w:pPr>
      <w:bookmarkStart w:id="43" w:name="_Toc492721039"/>
      <w:bookmarkStart w:id="44" w:name="_Toc429584886"/>
      <w:r>
        <w:rPr>
          <w:rFonts w:ascii="方正仿宋_GBK" w:eastAsia="方正仿宋_GBK" w:hAnsi="仿宋" w:cs="仿宋" w:hint="eastAsia"/>
          <w:b/>
          <w:bCs/>
          <w:sz w:val="24"/>
        </w:rPr>
        <w:lastRenderedPageBreak/>
        <w:t>二、技术文件</w:t>
      </w:r>
    </w:p>
    <w:p w:rsidR="00F84882" w:rsidRPr="00F84882" w:rsidRDefault="00F84882" w:rsidP="00F84882">
      <w:pPr>
        <w:jc w:val="center"/>
        <w:rPr>
          <w:rFonts w:ascii="方正仿宋_GBK" w:eastAsia="方正仿宋_GBK" w:hAnsi="仿宋" w:cs="仿宋"/>
          <w:b/>
          <w:bCs/>
          <w:sz w:val="24"/>
        </w:rPr>
      </w:pPr>
      <w:r>
        <w:rPr>
          <w:rFonts w:ascii="方正仿宋_GBK" w:eastAsia="方正仿宋_GBK" w:hAnsi="仿宋" w:cs="仿宋" w:hint="eastAsia"/>
          <w:b/>
          <w:bCs/>
          <w:sz w:val="24"/>
        </w:rPr>
        <w:t>（一）响应书（格式）</w:t>
      </w:r>
    </w:p>
    <w:p w:rsidR="00F84882" w:rsidRDefault="00F84882" w:rsidP="00F84882">
      <w:pPr>
        <w:jc w:val="center"/>
        <w:rPr>
          <w:rFonts w:ascii="方正仿宋_GBK" w:eastAsia="方正仿宋_GBK" w:hAnsi="仿宋" w:cs="仿宋"/>
          <w:b/>
          <w:bCs/>
          <w:sz w:val="24"/>
        </w:rPr>
      </w:pPr>
    </w:p>
    <w:p w:rsidR="00F84882" w:rsidRPr="00F84882" w:rsidRDefault="00F84882" w:rsidP="00F84882">
      <w:pPr>
        <w:jc w:val="center"/>
        <w:rPr>
          <w:rFonts w:ascii="方正仿宋_GBK" w:eastAsia="方正仿宋_GBK" w:hAnsi="仿宋" w:cs="仿宋"/>
          <w:b/>
          <w:bCs/>
          <w:sz w:val="24"/>
        </w:rPr>
      </w:pPr>
      <w:r w:rsidRPr="00F84882">
        <w:rPr>
          <w:rFonts w:ascii="方正仿宋_GBK" w:eastAsia="方正仿宋_GBK" w:hAnsi="仿宋" w:cs="仿宋" w:hint="eastAsia"/>
          <w:b/>
          <w:bCs/>
          <w:sz w:val="24"/>
        </w:rPr>
        <w:t>技术部分响应书</w:t>
      </w:r>
    </w:p>
    <w:p w:rsidR="00F84882" w:rsidRPr="00F84882" w:rsidRDefault="00F84882" w:rsidP="00090DAE">
      <w:pPr>
        <w:rPr>
          <w:rFonts w:ascii="方正仿宋_GBK" w:eastAsia="方正仿宋_GBK" w:hAnsi="仿宋" w:cs="仿宋"/>
          <w:b/>
          <w:bCs/>
          <w:sz w:val="24"/>
        </w:rPr>
      </w:pPr>
      <w:r w:rsidRPr="00F84882">
        <w:rPr>
          <w:rFonts w:ascii="方正仿宋_GBK" w:eastAsia="方正仿宋_GBK" w:hAnsi="仿宋" w:cs="仿宋" w:hint="eastAsia"/>
          <w:b/>
          <w:bCs/>
          <w:sz w:val="24"/>
          <w:u w:val="single"/>
        </w:rPr>
        <w:t xml:space="preserve">                   </w:t>
      </w:r>
      <w:r w:rsidRPr="00F84882">
        <w:rPr>
          <w:rFonts w:ascii="方正仿宋_GBK" w:eastAsia="方正仿宋_GBK" w:hAnsi="仿宋" w:cs="仿宋" w:hint="eastAsia"/>
          <w:b/>
          <w:bCs/>
          <w:sz w:val="24"/>
        </w:rPr>
        <w:t>（招标人名称）</w:t>
      </w:r>
    </w:p>
    <w:p w:rsidR="00F84882" w:rsidRPr="00F84882" w:rsidRDefault="00090DAE" w:rsidP="00090DAE">
      <w:pPr>
        <w:jc w:val="left"/>
        <w:rPr>
          <w:rFonts w:ascii="方正仿宋_GBK" w:eastAsia="方正仿宋_GBK" w:hAnsi="仿宋" w:cs="仿宋"/>
          <w:b/>
          <w:bCs/>
          <w:sz w:val="24"/>
        </w:rPr>
      </w:pPr>
      <w:r>
        <w:rPr>
          <w:rFonts w:ascii="方正仿宋_GBK" w:eastAsia="方正仿宋_GBK" w:hAnsi="仿宋" w:cs="仿宋" w:hint="eastAsia"/>
          <w:b/>
          <w:bCs/>
          <w:sz w:val="24"/>
        </w:rPr>
        <w:t xml:space="preserve">    </w:t>
      </w:r>
      <w:r w:rsidR="00F84882" w:rsidRPr="00F84882">
        <w:rPr>
          <w:rFonts w:ascii="方正仿宋_GBK" w:eastAsia="方正仿宋_GBK" w:hAnsi="仿宋" w:cs="仿宋" w:hint="eastAsia"/>
          <w:b/>
          <w:bCs/>
          <w:sz w:val="24"/>
        </w:rPr>
        <w:t>我方参加了</w:t>
      </w:r>
      <w:r w:rsidR="00F84882" w:rsidRPr="00F84882">
        <w:rPr>
          <w:rFonts w:ascii="方正仿宋_GBK" w:eastAsia="方正仿宋_GBK" w:hAnsi="仿宋" w:cs="仿宋" w:hint="eastAsia"/>
          <w:b/>
          <w:bCs/>
          <w:sz w:val="24"/>
          <w:u w:val="single"/>
        </w:rPr>
        <w:t xml:space="preserve">                     </w:t>
      </w:r>
      <w:r w:rsidR="00F84882" w:rsidRPr="00F84882">
        <w:rPr>
          <w:rFonts w:ascii="方正仿宋_GBK" w:eastAsia="方正仿宋_GBK" w:hAnsi="仿宋" w:cs="仿宋" w:hint="eastAsia"/>
          <w:b/>
          <w:bCs/>
          <w:sz w:val="24"/>
        </w:rPr>
        <w:t>投标，若我方中标，我方在此郑重承诺：完全响应比选文件中“第二篇</w:t>
      </w:r>
      <w:r w:rsidR="007E7DFE">
        <w:rPr>
          <w:rFonts w:ascii="方正仿宋_GBK" w:eastAsia="方正仿宋_GBK" w:hAnsi="仿宋" w:cs="仿宋" w:hint="eastAsia"/>
          <w:b/>
          <w:bCs/>
          <w:sz w:val="24"/>
        </w:rPr>
        <w:t xml:space="preserve"> </w:t>
      </w:r>
      <w:r w:rsidR="007E7DFE" w:rsidRPr="007E7DFE">
        <w:rPr>
          <w:rFonts w:ascii="方正仿宋_GBK" w:eastAsia="方正仿宋_GBK" w:hAnsi="仿宋" w:cs="仿宋" w:hint="eastAsia"/>
          <w:b/>
          <w:bCs/>
          <w:sz w:val="24"/>
        </w:rPr>
        <w:t>空调维保设备清单及技术标准和要求</w:t>
      </w:r>
      <w:r w:rsidR="00F84882" w:rsidRPr="00F84882">
        <w:rPr>
          <w:rFonts w:ascii="方正仿宋_GBK" w:eastAsia="方正仿宋_GBK" w:hAnsi="仿宋" w:cs="仿宋" w:hint="eastAsia"/>
          <w:b/>
          <w:bCs/>
          <w:sz w:val="24"/>
        </w:rPr>
        <w:t>”的所有内容。</w:t>
      </w:r>
    </w:p>
    <w:p w:rsidR="00F84882" w:rsidRPr="00F84882" w:rsidRDefault="00F84882" w:rsidP="00F84882">
      <w:pPr>
        <w:jc w:val="center"/>
        <w:rPr>
          <w:rFonts w:ascii="方正仿宋_GBK" w:eastAsia="方正仿宋_GBK" w:hAnsi="仿宋" w:cs="仿宋"/>
          <w:b/>
          <w:bCs/>
          <w:sz w:val="24"/>
        </w:rPr>
      </w:pPr>
    </w:p>
    <w:p w:rsidR="00F84882" w:rsidRPr="00F84882" w:rsidRDefault="00F84882" w:rsidP="00F84882">
      <w:pPr>
        <w:jc w:val="center"/>
        <w:rPr>
          <w:rFonts w:ascii="方正仿宋_GBK" w:eastAsia="方正仿宋_GBK" w:hAnsi="仿宋" w:cs="仿宋"/>
          <w:b/>
          <w:bCs/>
          <w:sz w:val="24"/>
        </w:rPr>
      </w:pPr>
    </w:p>
    <w:p w:rsidR="00F84882" w:rsidRPr="00F84882" w:rsidRDefault="00F84882" w:rsidP="00F84882">
      <w:pPr>
        <w:jc w:val="center"/>
        <w:rPr>
          <w:rFonts w:ascii="方正仿宋_GBK" w:eastAsia="方正仿宋_GBK" w:hAnsi="仿宋" w:cs="仿宋"/>
          <w:b/>
          <w:bCs/>
          <w:sz w:val="24"/>
        </w:rPr>
      </w:pPr>
    </w:p>
    <w:p w:rsidR="00F84882" w:rsidRPr="00F84882" w:rsidRDefault="00F84882" w:rsidP="00F84882">
      <w:pPr>
        <w:jc w:val="center"/>
        <w:rPr>
          <w:rFonts w:ascii="方正仿宋_GBK" w:eastAsia="方正仿宋_GBK" w:hAnsi="仿宋" w:cs="仿宋"/>
          <w:b/>
          <w:bCs/>
          <w:sz w:val="24"/>
        </w:rPr>
      </w:pPr>
    </w:p>
    <w:p w:rsidR="00F84882" w:rsidRPr="00F84882" w:rsidRDefault="00F84882" w:rsidP="00F84882">
      <w:pPr>
        <w:jc w:val="center"/>
        <w:rPr>
          <w:rFonts w:ascii="方正仿宋_GBK" w:eastAsia="方正仿宋_GBK" w:hAnsi="仿宋" w:cs="仿宋"/>
          <w:b/>
          <w:bCs/>
          <w:sz w:val="24"/>
        </w:rPr>
      </w:pPr>
    </w:p>
    <w:p w:rsidR="00F84882" w:rsidRPr="00F84882" w:rsidRDefault="00F84882" w:rsidP="00F84882">
      <w:pPr>
        <w:jc w:val="center"/>
        <w:rPr>
          <w:rFonts w:ascii="方正仿宋_GBK" w:eastAsia="方正仿宋_GBK" w:hAnsi="仿宋" w:cs="仿宋"/>
          <w:b/>
          <w:bCs/>
          <w:sz w:val="24"/>
        </w:rPr>
      </w:pPr>
    </w:p>
    <w:p w:rsidR="00F84882" w:rsidRPr="00F84882" w:rsidRDefault="00F84882" w:rsidP="00F84882">
      <w:pPr>
        <w:jc w:val="center"/>
        <w:rPr>
          <w:rFonts w:ascii="方正仿宋_GBK" w:eastAsia="方正仿宋_GBK" w:hAnsi="仿宋" w:cs="仿宋"/>
          <w:b/>
          <w:bCs/>
          <w:sz w:val="24"/>
        </w:rPr>
      </w:pPr>
    </w:p>
    <w:p w:rsidR="00F84882" w:rsidRPr="00F84882" w:rsidRDefault="00F84882" w:rsidP="00F84882">
      <w:pPr>
        <w:jc w:val="center"/>
        <w:rPr>
          <w:rFonts w:ascii="方正仿宋_GBK" w:eastAsia="方正仿宋_GBK" w:hAnsi="仿宋" w:cs="仿宋"/>
          <w:b/>
          <w:bCs/>
          <w:sz w:val="24"/>
        </w:rPr>
      </w:pPr>
    </w:p>
    <w:p w:rsidR="00F84882" w:rsidRPr="00F84882" w:rsidRDefault="00F84882" w:rsidP="00F84882">
      <w:pPr>
        <w:jc w:val="center"/>
        <w:rPr>
          <w:rFonts w:ascii="方正仿宋_GBK" w:eastAsia="方正仿宋_GBK" w:hAnsi="仿宋" w:cs="仿宋"/>
          <w:b/>
          <w:bCs/>
          <w:sz w:val="24"/>
        </w:rPr>
      </w:pPr>
      <w:r>
        <w:rPr>
          <w:rFonts w:ascii="方正仿宋_GBK" w:eastAsia="方正仿宋_GBK" w:hAnsi="仿宋" w:cs="仿宋" w:hint="eastAsia"/>
          <w:b/>
          <w:bCs/>
          <w:sz w:val="24"/>
        </w:rPr>
        <w:t xml:space="preserve">              </w:t>
      </w:r>
      <w:r w:rsidRPr="00F84882">
        <w:rPr>
          <w:rFonts w:ascii="方正仿宋_GBK" w:eastAsia="方正仿宋_GBK" w:hAnsi="仿宋" w:cs="仿宋" w:hint="eastAsia"/>
          <w:b/>
          <w:bCs/>
          <w:sz w:val="24"/>
        </w:rPr>
        <w:t>投标人：</w:t>
      </w:r>
      <w:r w:rsidRPr="00F84882">
        <w:rPr>
          <w:rFonts w:ascii="方正仿宋_GBK" w:eastAsia="方正仿宋_GBK" w:hAnsi="仿宋" w:cs="仿宋" w:hint="eastAsia"/>
          <w:b/>
          <w:bCs/>
          <w:sz w:val="24"/>
          <w:u w:val="single"/>
        </w:rPr>
        <w:t xml:space="preserve">     （单位全称）         </w:t>
      </w:r>
      <w:r w:rsidRPr="00F84882">
        <w:rPr>
          <w:rFonts w:ascii="方正仿宋_GBK" w:eastAsia="方正仿宋_GBK" w:hAnsi="仿宋" w:cs="仿宋" w:hint="eastAsia"/>
          <w:b/>
          <w:bCs/>
          <w:sz w:val="24"/>
        </w:rPr>
        <w:t>（盖单位章）</w:t>
      </w:r>
    </w:p>
    <w:p w:rsidR="00F84882" w:rsidRPr="00F84882" w:rsidRDefault="00F84882" w:rsidP="00F84882">
      <w:pPr>
        <w:jc w:val="center"/>
        <w:rPr>
          <w:rFonts w:ascii="方正仿宋_GBK" w:eastAsia="方正仿宋_GBK" w:hAnsi="仿宋" w:cs="仿宋"/>
          <w:b/>
          <w:bCs/>
          <w:sz w:val="24"/>
        </w:rPr>
      </w:pPr>
      <w:r>
        <w:rPr>
          <w:rFonts w:ascii="方正仿宋_GBK" w:eastAsia="方正仿宋_GBK" w:hAnsi="仿宋" w:cs="仿宋" w:hint="eastAsia"/>
          <w:b/>
          <w:bCs/>
          <w:sz w:val="24"/>
        </w:rPr>
        <w:t xml:space="preserve">     </w:t>
      </w:r>
      <w:r w:rsidRPr="00F84882">
        <w:rPr>
          <w:rFonts w:ascii="方正仿宋_GBK" w:eastAsia="方正仿宋_GBK" w:hAnsi="仿宋" w:cs="仿宋" w:hint="eastAsia"/>
          <w:b/>
          <w:bCs/>
          <w:sz w:val="24"/>
        </w:rPr>
        <w:t>法定代表人或其委托代理人：</w:t>
      </w:r>
      <w:r w:rsidRPr="00F84882">
        <w:rPr>
          <w:rFonts w:ascii="方正仿宋_GBK" w:eastAsia="方正仿宋_GBK" w:hAnsi="仿宋" w:cs="仿宋" w:hint="eastAsia"/>
          <w:b/>
          <w:bCs/>
          <w:sz w:val="24"/>
          <w:u w:val="single"/>
        </w:rPr>
        <w:t xml:space="preserve">   （签字）   </w:t>
      </w:r>
    </w:p>
    <w:p w:rsidR="00F84882" w:rsidRPr="00F84882" w:rsidRDefault="00F84882" w:rsidP="00F84882">
      <w:pPr>
        <w:jc w:val="center"/>
        <w:rPr>
          <w:rFonts w:ascii="方正仿宋_GBK" w:eastAsia="方正仿宋_GBK" w:hAnsi="仿宋" w:cs="仿宋"/>
          <w:b/>
          <w:bCs/>
          <w:sz w:val="24"/>
        </w:rPr>
      </w:pPr>
      <w:r w:rsidRPr="00F84882">
        <w:rPr>
          <w:rFonts w:ascii="方正仿宋_GBK" w:eastAsia="方正仿宋_GBK" w:hAnsi="仿宋" w:cs="仿宋" w:hint="eastAsia"/>
          <w:b/>
          <w:bCs/>
          <w:sz w:val="24"/>
        </w:rPr>
        <w:t>日      期：</w:t>
      </w:r>
      <w:r w:rsidRPr="00F84882">
        <w:rPr>
          <w:rFonts w:ascii="方正仿宋_GBK" w:eastAsia="方正仿宋_GBK" w:hAnsi="仿宋" w:cs="仿宋" w:hint="eastAsia"/>
          <w:b/>
          <w:bCs/>
          <w:sz w:val="24"/>
          <w:u w:val="single"/>
        </w:rPr>
        <w:t xml:space="preserve">     </w:t>
      </w:r>
      <w:r w:rsidRPr="00F84882">
        <w:rPr>
          <w:rFonts w:ascii="方正仿宋_GBK" w:eastAsia="方正仿宋_GBK" w:hAnsi="仿宋" w:cs="仿宋" w:hint="eastAsia"/>
          <w:b/>
          <w:bCs/>
          <w:sz w:val="24"/>
        </w:rPr>
        <w:t>年</w:t>
      </w:r>
      <w:r w:rsidRPr="00F84882">
        <w:rPr>
          <w:rFonts w:ascii="方正仿宋_GBK" w:eastAsia="方正仿宋_GBK" w:hAnsi="仿宋" w:cs="仿宋" w:hint="eastAsia"/>
          <w:b/>
          <w:bCs/>
          <w:sz w:val="24"/>
          <w:u w:val="single"/>
        </w:rPr>
        <w:t xml:space="preserve">    </w:t>
      </w:r>
      <w:r w:rsidRPr="00F84882">
        <w:rPr>
          <w:rFonts w:ascii="方正仿宋_GBK" w:eastAsia="方正仿宋_GBK" w:hAnsi="仿宋" w:cs="仿宋" w:hint="eastAsia"/>
          <w:b/>
          <w:bCs/>
          <w:sz w:val="24"/>
        </w:rPr>
        <w:t>月</w:t>
      </w:r>
      <w:r w:rsidRPr="00F84882">
        <w:rPr>
          <w:rFonts w:ascii="方正仿宋_GBK" w:eastAsia="方正仿宋_GBK" w:hAnsi="仿宋" w:cs="仿宋" w:hint="eastAsia"/>
          <w:b/>
          <w:bCs/>
          <w:sz w:val="24"/>
          <w:u w:val="single"/>
        </w:rPr>
        <w:t xml:space="preserve">    </w:t>
      </w:r>
      <w:r w:rsidRPr="00F84882">
        <w:rPr>
          <w:rFonts w:ascii="方正仿宋_GBK" w:eastAsia="方正仿宋_GBK" w:hAnsi="仿宋" w:cs="仿宋" w:hint="eastAsia"/>
          <w:b/>
          <w:bCs/>
          <w:sz w:val="24"/>
        </w:rPr>
        <w:t>日</w:t>
      </w:r>
    </w:p>
    <w:p w:rsidR="00F84882" w:rsidRDefault="00F84882" w:rsidP="006336E0">
      <w:pPr>
        <w:jc w:val="center"/>
        <w:rPr>
          <w:rFonts w:ascii="方正仿宋_GBK" w:eastAsia="方正仿宋_GBK" w:hAnsi="仿宋" w:cs="仿宋"/>
          <w:b/>
          <w:bCs/>
          <w:sz w:val="24"/>
        </w:rPr>
      </w:pPr>
    </w:p>
    <w:p w:rsidR="00F84882" w:rsidRDefault="00F84882" w:rsidP="006336E0">
      <w:pPr>
        <w:jc w:val="center"/>
        <w:rPr>
          <w:rFonts w:ascii="方正仿宋_GBK" w:eastAsia="方正仿宋_GBK" w:hAnsi="仿宋" w:cs="仿宋"/>
          <w:b/>
          <w:bCs/>
          <w:sz w:val="24"/>
        </w:rPr>
      </w:pPr>
    </w:p>
    <w:p w:rsidR="00F84882" w:rsidRDefault="00F84882" w:rsidP="005D559F">
      <w:pPr>
        <w:rPr>
          <w:rFonts w:ascii="方正仿宋_GBK" w:eastAsia="方正仿宋_GBK" w:hAnsi="仿宋" w:cs="仿宋"/>
          <w:b/>
          <w:bCs/>
          <w:sz w:val="24"/>
        </w:rPr>
      </w:pPr>
    </w:p>
    <w:p w:rsidR="006336E0" w:rsidRPr="00527401" w:rsidRDefault="00F84882" w:rsidP="006336E0">
      <w:pPr>
        <w:jc w:val="center"/>
        <w:rPr>
          <w:rFonts w:ascii="方正仿宋_GBK" w:eastAsia="方正仿宋_GBK" w:hAnsi="仿宋" w:cs="仿宋"/>
          <w:b/>
          <w:bCs/>
          <w:sz w:val="24"/>
        </w:rPr>
      </w:pPr>
      <w:r>
        <w:rPr>
          <w:rFonts w:ascii="方正仿宋_GBK" w:eastAsia="方正仿宋_GBK" w:hAnsi="仿宋" w:cs="仿宋" w:hint="eastAsia"/>
          <w:b/>
          <w:bCs/>
          <w:sz w:val="24"/>
        </w:rPr>
        <w:lastRenderedPageBreak/>
        <w:t>三</w:t>
      </w:r>
      <w:r w:rsidR="006336E0" w:rsidRPr="00527401">
        <w:rPr>
          <w:rFonts w:ascii="方正仿宋_GBK" w:eastAsia="方正仿宋_GBK" w:hAnsi="仿宋" w:cs="仿宋" w:hint="eastAsia"/>
          <w:b/>
          <w:bCs/>
          <w:sz w:val="24"/>
        </w:rPr>
        <w:t>、商务文件</w:t>
      </w:r>
      <w:bookmarkEnd w:id="43"/>
      <w:bookmarkEnd w:id="44"/>
    </w:p>
    <w:p w:rsidR="006336E0" w:rsidRPr="00527401" w:rsidRDefault="006336E0" w:rsidP="007C197C">
      <w:pPr>
        <w:snapToGrid w:val="0"/>
        <w:spacing w:beforeLines="50" w:line="500" w:lineRule="exact"/>
        <w:jc w:val="center"/>
        <w:rPr>
          <w:rFonts w:ascii="方正仿宋_GBK" w:eastAsia="方正仿宋_GBK" w:hAnsi="仿宋" w:cs="仿宋"/>
          <w:sz w:val="24"/>
        </w:rPr>
      </w:pPr>
      <w:r w:rsidRPr="00527401">
        <w:rPr>
          <w:rFonts w:ascii="方正仿宋_GBK" w:eastAsia="方正仿宋_GBK" w:hAnsi="仿宋" w:cs="仿宋" w:hint="eastAsia"/>
          <w:sz w:val="24"/>
        </w:rPr>
        <w:t>（一）投选函（格式）</w:t>
      </w:r>
    </w:p>
    <w:p w:rsidR="006336E0" w:rsidRPr="00527401" w:rsidRDefault="006336E0" w:rsidP="006336E0">
      <w:pPr>
        <w:spacing w:line="500" w:lineRule="exact"/>
        <w:rPr>
          <w:rFonts w:ascii="方正仿宋_GBK" w:eastAsia="方正仿宋_GBK" w:hAnsi="仿宋" w:cs="仿宋"/>
          <w:sz w:val="24"/>
          <w:szCs w:val="28"/>
          <w:u w:val="single"/>
        </w:rPr>
      </w:pPr>
      <w:r w:rsidRPr="00527401">
        <w:rPr>
          <w:rFonts w:ascii="方正仿宋_GBK" w:eastAsia="方正仿宋_GBK" w:hAnsi="仿宋" w:cs="仿宋" w:hint="eastAsia"/>
          <w:sz w:val="24"/>
          <w:szCs w:val="28"/>
        </w:rPr>
        <w:t>竞争性比选项目名称：</w:t>
      </w:r>
      <w:r w:rsidRPr="00527401">
        <w:rPr>
          <w:rFonts w:ascii="方正仿宋_GBK" w:eastAsia="方正仿宋_GBK" w:hAnsi="仿宋" w:cs="仿宋" w:hint="eastAsia"/>
          <w:sz w:val="24"/>
          <w:szCs w:val="28"/>
          <w:u w:val="single"/>
        </w:rPr>
        <w:t xml:space="preserve">                                             </w:t>
      </w:r>
    </w:p>
    <w:p w:rsidR="006336E0" w:rsidRPr="00527401" w:rsidRDefault="006336E0" w:rsidP="006336E0">
      <w:pPr>
        <w:tabs>
          <w:tab w:val="left" w:pos="6300"/>
        </w:tabs>
        <w:snapToGrid w:val="0"/>
        <w:spacing w:line="500" w:lineRule="exact"/>
        <w:rPr>
          <w:rFonts w:ascii="方正仿宋_GBK" w:eastAsia="方正仿宋_GBK" w:hAnsi="仿宋" w:cs="仿宋"/>
          <w:sz w:val="24"/>
          <w:szCs w:val="28"/>
        </w:rPr>
      </w:pPr>
      <w:r w:rsidRPr="00527401">
        <w:rPr>
          <w:rFonts w:ascii="方正仿宋_GBK" w:eastAsia="方正仿宋_GBK" w:hAnsi="仿宋" w:cs="仿宋" w:hint="eastAsia"/>
          <w:sz w:val="24"/>
          <w:szCs w:val="28"/>
        </w:rPr>
        <w:t>致：</w:t>
      </w:r>
      <w:r w:rsidRPr="00527401">
        <w:rPr>
          <w:rFonts w:ascii="方正仿宋_GBK" w:eastAsia="方正仿宋_GBK" w:hAnsi="仿宋" w:cs="仿宋" w:hint="eastAsia"/>
          <w:sz w:val="24"/>
          <w:szCs w:val="28"/>
          <w:u w:val="single"/>
        </w:rPr>
        <w:t xml:space="preserve">                    </w:t>
      </w:r>
      <w:r w:rsidRPr="00527401">
        <w:rPr>
          <w:rFonts w:ascii="方正仿宋_GBK" w:eastAsia="方正仿宋_GBK" w:hAnsi="仿宋" w:cs="仿宋" w:hint="eastAsia"/>
          <w:sz w:val="24"/>
          <w:szCs w:val="28"/>
        </w:rPr>
        <w:t>（采购人名称）：</w:t>
      </w:r>
    </w:p>
    <w:p w:rsidR="006336E0" w:rsidRPr="00527401" w:rsidRDefault="006336E0" w:rsidP="007C197C">
      <w:pPr>
        <w:snapToGrid w:val="0"/>
        <w:spacing w:beforeLines="50" w:line="500" w:lineRule="exact"/>
        <w:ind w:firstLineChars="200" w:firstLine="480"/>
        <w:rPr>
          <w:rFonts w:ascii="方正仿宋_GBK" w:eastAsia="方正仿宋_GBK" w:hAnsi="仿宋" w:cs="仿宋"/>
          <w:sz w:val="24"/>
          <w:szCs w:val="28"/>
        </w:rPr>
      </w:pPr>
      <w:r w:rsidRPr="00527401">
        <w:rPr>
          <w:rFonts w:ascii="方正仿宋_GBK" w:eastAsia="方正仿宋_GBK" w:hAnsi="仿宋" w:cs="仿宋" w:hint="eastAsia"/>
          <w:sz w:val="24"/>
          <w:szCs w:val="28"/>
          <w:u w:val="single"/>
        </w:rPr>
        <w:t xml:space="preserve">                        </w:t>
      </w:r>
      <w:r w:rsidRPr="00527401">
        <w:rPr>
          <w:rFonts w:ascii="方正仿宋_GBK" w:eastAsia="方正仿宋_GBK" w:hAnsi="仿宋" w:cs="仿宋" w:hint="eastAsia"/>
          <w:sz w:val="24"/>
          <w:szCs w:val="28"/>
        </w:rPr>
        <w:t>（投选人名称）系中华人民共和国合法企业，注册地址：</w:t>
      </w:r>
      <w:r w:rsidRPr="00527401">
        <w:rPr>
          <w:rFonts w:ascii="方正仿宋_GBK" w:eastAsia="方正仿宋_GBK" w:hAnsi="仿宋" w:cs="仿宋" w:hint="eastAsia"/>
          <w:sz w:val="24"/>
          <w:szCs w:val="28"/>
          <w:u w:val="single"/>
        </w:rPr>
        <w:t xml:space="preserve">                               </w:t>
      </w:r>
      <w:r w:rsidRPr="00527401">
        <w:rPr>
          <w:rFonts w:ascii="方正仿宋_GBK" w:eastAsia="方正仿宋_GBK" w:hAnsi="仿宋" w:cs="仿宋" w:hint="eastAsia"/>
          <w:sz w:val="24"/>
          <w:szCs w:val="28"/>
        </w:rPr>
        <w:t>。我方就参加本次投选有关事项郑重声明如下：</w:t>
      </w:r>
    </w:p>
    <w:p w:rsidR="006336E0" w:rsidRPr="00527401" w:rsidRDefault="006336E0" w:rsidP="006336E0">
      <w:pPr>
        <w:tabs>
          <w:tab w:val="left" w:pos="6300"/>
        </w:tabs>
        <w:snapToGrid w:val="0"/>
        <w:spacing w:line="500" w:lineRule="exact"/>
        <w:ind w:firstLineChars="200" w:firstLine="480"/>
        <w:rPr>
          <w:rFonts w:ascii="方正仿宋_GBK" w:eastAsia="方正仿宋_GBK" w:hAnsi="仿宋" w:cs="仿宋"/>
          <w:sz w:val="24"/>
          <w:szCs w:val="28"/>
        </w:rPr>
      </w:pPr>
      <w:r w:rsidRPr="00527401">
        <w:rPr>
          <w:rFonts w:ascii="方正仿宋_GBK" w:eastAsia="方正仿宋_GBK" w:hAnsi="仿宋" w:cs="仿宋" w:hint="eastAsia"/>
          <w:sz w:val="24"/>
          <w:szCs w:val="28"/>
        </w:rPr>
        <w:t>一、我方完全理解并接受该项目竞争性比选文件所有要求。</w:t>
      </w:r>
    </w:p>
    <w:p w:rsidR="006336E0" w:rsidRPr="00527401" w:rsidRDefault="006336E0" w:rsidP="006336E0">
      <w:pPr>
        <w:tabs>
          <w:tab w:val="left" w:pos="6300"/>
        </w:tabs>
        <w:snapToGrid w:val="0"/>
        <w:spacing w:line="500" w:lineRule="exact"/>
        <w:ind w:firstLineChars="200" w:firstLine="480"/>
        <w:rPr>
          <w:rFonts w:ascii="方正仿宋_GBK" w:eastAsia="方正仿宋_GBK" w:hAnsi="仿宋" w:cs="仿宋"/>
          <w:sz w:val="24"/>
          <w:szCs w:val="28"/>
        </w:rPr>
      </w:pPr>
      <w:r w:rsidRPr="00527401">
        <w:rPr>
          <w:rFonts w:ascii="方正仿宋_GBK" w:eastAsia="方正仿宋_GBK" w:hAnsi="仿宋" w:cs="仿宋" w:hint="eastAsia"/>
          <w:sz w:val="24"/>
          <w:szCs w:val="28"/>
        </w:rPr>
        <w:t>二、我方提交的所有投选文件、资料都是准确和真实的，如有虚假或隐瞒，我方愿意承担一切法律责任。</w:t>
      </w:r>
    </w:p>
    <w:p w:rsidR="006336E0" w:rsidRPr="00527401" w:rsidRDefault="006336E0" w:rsidP="006336E0">
      <w:pPr>
        <w:tabs>
          <w:tab w:val="left" w:pos="6300"/>
        </w:tabs>
        <w:snapToGrid w:val="0"/>
        <w:spacing w:line="500" w:lineRule="exact"/>
        <w:ind w:firstLineChars="200" w:firstLine="480"/>
        <w:rPr>
          <w:rFonts w:ascii="方正仿宋_GBK" w:eastAsia="方正仿宋_GBK" w:hAnsi="仿宋" w:cs="仿宋"/>
          <w:sz w:val="24"/>
          <w:szCs w:val="28"/>
        </w:rPr>
      </w:pPr>
      <w:r w:rsidRPr="00527401">
        <w:rPr>
          <w:rFonts w:ascii="方正仿宋_GBK" w:eastAsia="方正仿宋_GBK" w:hAnsi="仿宋" w:cs="仿宋" w:hint="eastAsia"/>
          <w:sz w:val="24"/>
          <w:szCs w:val="28"/>
        </w:rPr>
        <w:t>三、我方承诺按照竞争性比选文件要求，提供竞争性比选项目的技术服务。</w:t>
      </w:r>
    </w:p>
    <w:p w:rsidR="006336E0" w:rsidRPr="00527401" w:rsidRDefault="006336E0" w:rsidP="006336E0">
      <w:pPr>
        <w:tabs>
          <w:tab w:val="left" w:pos="6300"/>
        </w:tabs>
        <w:snapToGrid w:val="0"/>
        <w:spacing w:line="500" w:lineRule="exact"/>
        <w:ind w:firstLineChars="200" w:firstLine="480"/>
        <w:rPr>
          <w:rFonts w:ascii="方正仿宋_GBK" w:eastAsia="方正仿宋_GBK" w:hAnsi="仿宋" w:cs="仿宋"/>
          <w:sz w:val="24"/>
          <w:szCs w:val="28"/>
        </w:rPr>
      </w:pPr>
      <w:r w:rsidRPr="00527401">
        <w:rPr>
          <w:rFonts w:ascii="方正仿宋_GBK" w:eastAsia="方正仿宋_GBK" w:hAnsi="仿宋" w:cs="仿宋" w:hint="eastAsia"/>
          <w:sz w:val="24"/>
          <w:szCs w:val="28"/>
        </w:rPr>
        <w:t>四、我方按竞争性比选文件要求提交的投选文件为：投选文件正本1份，副本1份。</w:t>
      </w:r>
    </w:p>
    <w:p w:rsidR="006336E0" w:rsidRPr="00527401" w:rsidRDefault="006336E0" w:rsidP="006336E0">
      <w:pPr>
        <w:tabs>
          <w:tab w:val="left" w:pos="6300"/>
        </w:tabs>
        <w:snapToGrid w:val="0"/>
        <w:spacing w:line="500" w:lineRule="exact"/>
        <w:ind w:firstLineChars="200" w:firstLine="480"/>
        <w:rPr>
          <w:rFonts w:ascii="方正仿宋_GBK" w:eastAsia="方正仿宋_GBK" w:hAnsi="仿宋" w:cs="仿宋"/>
          <w:sz w:val="24"/>
          <w:szCs w:val="28"/>
        </w:rPr>
      </w:pPr>
      <w:r w:rsidRPr="00527401">
        <w:rPr>
          <w:rFonts w:ascii="方正仿宋_GBK" w:eastAsia="方正仿宋_GBK" w:hAnsi="仿宋" w:cs="仿宋" w:hint="eastAsia"/>
          <w:sz w:val="24"/>
          <w:szCs w:val="28"/>
        </w:rPr>
        <w:t>五、我方承诺：本次投选的投选有效期为</w:t>
      </w:r>
      <w:r w:rsidRPr="00527401">
        <w:rPr>
          <w:rFonts w:ascii="方正仿宋_GBK" w:eastAsia="方正仿宋_GBK" w:hAnsi="仿宋" w:cs="仿宋" w:hint="eastAsia"/>
          <w:sz w:val="24"/>
          <w:szCs w:val="28"/>
          <w:u w:val="single"/>
        </w:rPr>
        <w:t>60天</w:t>
      </w:r>
      <w:r w:rsidRPr="00527401">
        <w:rPr>
          <w:rFonts w:ascii="方正仿宋_GBK" w:eastAsia="方正仿宋_GBK" w:hAnsi="仿宋" w:cs="仿宋" w:hint="eastAsia"/>
          <w:sz w:val="24"/>
          <w:szCs w:val="28"/>
        </w:rPr>
        <w:t>。</w:t>
      </w:r>
    </w:p>
    <w:p w:rsidR="006336E0" w:rsidRPr="00527401" w:rsidRDefault="006336E0" w:rsidP="006336E0">
      <w:pPr>
        <w:tabs>
          <w:tab w:val="left" w:pos="6300"/>
        </w:tabs>
        <w:snapToGrid w:val="0"/>
        <w:spacing w:line="500" w:lineRule="exact"/>
        <w:ind w:firstLineChars="200" w:firstLine="480"/>
        <w:rPr>
          <w:rFonts w:ascii="方正仿宋_GBK" w:eastAsia="方正仿宋_GBK" w:hAnsi="仿宋" w:cs="仿宋"/>
          <w:sz w:val="24"/>
          <w:szCs w:val="28"/>
        </w:rPr>
      </w:pPr>
      <w:r w:rsidRPr="00527401">
        <w:rPr>
          <w:rFonts w:ascii="方正仿宋_GBK" w:eastAsia="方正仿宋_GBK" w:hAnsi="仿宋" w:cs="仿宋" w:hint="eastAsia"/>
          <w:sz w:val="24"/>
          <w:szCs w:val="28"/>
        </w:rPr>
        <w:t>六、我方投选报价为闭口价。即在投选有效期和合同有效期内，该报价固定不变。</w:t>
      </w:r>
    </w:p>
    <w:p w:rsidR="006336E0" w:rsidRPr="00527401" w:rsidRDefault="006336E0" w:rsidP="006336E0">
      <w:pPr>
        <w:tabs>
          <w:tab w:val="left" w:pos="6300"/>
        </w:tabs>
        <w:snapToGrid w:val="0"/>
        <w:spacing w:line="500" w:lineRule="exact"/>
        <w:ind w:firstLineChars="200" w:firstLine="480"/>
        <w:rPr>
          <w:rFonts w:ascii="方正仿宋_GBK" w:eastAsia="方正仿宋_GBK" w:hAnsi="仿宋" w:cs="仿宋"/>
          <w:sz w:val="24"/>
          <w:szCs w:val="28"/>
        </w:rPr>
      </w:pPr>
      <w:r w:rsidRPr="00527401">
        <w:rPr>
          <w:rFonts w:ascii="方正仿宋_GBK" w:eastAsia="方正仿宋_GBK" w:hAnsi="仿宋" w:cs="仿宋" w:hint="eastAsia"/>
          <w:sz w:val="24"/>
          <w:szCs w:val="28"/>
        </w:rPr>
        <w:t>七、如果我方中选，我方将履行竞争性比选文件中规定的各项要求以及我方投选文件的各项承诺，按《合同法》及合同约定条款承担我方责任。</w:t>
      </w:r>
    </w:p>
    <w:p w:rsidR="006336E0" w:rsidRPr="00527401" w:rsidRDefault="006336E0" w:rsidP="006336E0">
      <w:pPr>
        <w:tabs>
          <w:tab w:val="left" w:pos="6300"/>
        </w:tabs>
        <w:snapToGrid w:val="0"/>
        <w:spacing w:line="500" w:lineRule="exact"/>
        <w:ind w:firstLineChars="200" w:firstLine="480"/>
        <w:rPr>
          <w:rFonts w:ascii="方正仿宋_GBK" w:eastAsia="方正仿宋_GBK" w:hAnsi="仿宋" w:cs="仿宋"/>
          <w:sz w:val="24"/>
          <w:szCs w:val="28"/>
        </w:rPr>
      </w:pPr>
      <w:r w:rsidRPr="00527401">
        <w:rPr>
          <w:rFonts w:ascii="方正仿宋_GBK" w:eastAsia="方正仿宋_GBK" w:hAnsi="仿宋" w:cs="仿宋" w:hint="eastAsia"/>
          <w:sz w:val="24"/>
          <w:szCs w:val="28"/>
        </w:rPr>
        <w:t>八、我方未</w:t>
      </w:r>
      <w:r w:rsidRPr="00527401">
        <w:rPr>
          <w:rFonts w:ascii="方正仿宋_GBK" w:eastAsia="方正仿宋_GBK" w:hAnsi="仿宋" w:cs="仿宋" w:hint="eastAsia"/>
          <w:sz w:val="24"/>
        </w:rPr>
        <w:t>为采购项目提供整体设计、规范编制或者项目管理、监理、检测等服务。</w:t>
      </w:r>
    </w:p>
    <w:p w:rsidR="006336E0" w:rsidRPr="00527401" w:rsidRDefault="006336E0" w:rsidP="006336E0">
      <w:pPr>
        <w:tabs>
          <w:tab w:val="left" w:pos="6300"/>
        </w:tabs>
        <w:snapToGrid w:val="0"/>
        <w:spacing w:line="500" w:lineRule="exact"/>
        <w:ind w:firstLineChars="200" w:firstLine="480"/>
        <w:rPr>
          <w:rFonts w:ascii="方正仿宋_GBK" w:eastAsia="方正仿宋_GBK" w:hAnsi="仿宋" w:cs="仿宋"/>
          <w:sz w:val="24"/>
          <w:szCs w:val="28"/>
        </w:rPr>
      </w:pPr>
      <w:r w:rsidRPr="00527401">
        <w:rPr>
          <w:rFonts w:ascii="方正仿宋_GBK" w:eastAsia="方正仿宋_GBK" w:hAnsi="仿宋" w:cs="仿宋" w:hint="eastAsia"/>
          <w:sz w:val="24"/>
          <w:szCs w:val="28"/>
        </w:rPr>
        <w:t>九、我方理解，最低报价不是中选的唯一条件。</w:t>
      </w:r>
    </w:p>
    <w:p w:rsidR="006336E0" w:rsidRPr="00527401" w:rsidRDefault="006336E0" w:rsidP="006336E0">
      <w:pPr>
        <w:tabs>
          <w:tab w:val="left" w:pos="6300"/>
        </w:tabs>
        <w:snapToGrid w:val="0"/>
        <w:spacing w:line="500" w:lineRule="exact"/>
        <w:ind w:firstLineChars="200" w:firstLine="480"/>
        <w:rPr>
          <w:rFonts w:ascii="方正仿宋_GBK" w:eastAsia="方正仿宋_GBK" w:hAnsi="仿宋" w:cs="仿宋"/>
          <w:sz w:val="24"/>
          <w:szCs w:val="28"/>
        </w:rPr>
      </w:pPr>
      <w:r w:rsidRPr="00527401">
        <w:rPr>
          <w:rFonts w:ascii="方正仿宋_GBK" w:eastAsia="方正仿宋_GBK" w:hAnsi="仿宋" w:cs="仿宋" w:hint="eastAsia"/>
          <w:sz w:val="24"/>
          <w:szCs w:val="28"/>
        </w:rPr>
        <w:t>十、我方同意按有关规定及竞争性比选文件要求，缴纳足额投选保证金，且投选保证金有效期与投选有效期一致。</w:t>
      </w:r>
    </w:p>
    <w:p w:rsidR="006336E0" w:rsidRPr="00527401" w:rsidRDefault="006336E0" w:rsidP="006336E0">
      <w:pPr>
        <w:tabs>
          <w:tab w:val="left" w:pos="6300"/>
        </w:tabs>
        <w:snapToGrid w:val="0"/>
        <w:spacing w:line="500" w:lineRule="exact"/>
        <w:ind w:firstLineChars="2275" w:firstLine="5460"/>
        <w:rPr>
          <w:rFonts w:ascii="方正仿宋_GBK" w:eastAsia="方正仿宋_GBK" w:hAnsi="仿宋" w:cs="仿宋"/>
          <w:sz w:val="24"/>
          <w:szCs w:val="28"/>
        </w:rPr>
      </w:pPr>
      <w:r w:rsidRPr="00527401">
        <w:rPr>
          <w:rFonts w:ascii="方正仿宋_GBK" w:eastAsia="方正仿宋_GBK" w:hAnsi="仿宋" w:cs="仿宋" w:hint="eastAsia"/>
          <w:sz w:val="24"/>
          <w:szCs w:val="28"/>
        </w:rPr>
        <w:t>（投选人公章）</w:t>
      </w:r>
    </w:p>
    <w:p w:rsidR="006336E0" w:rsidRPr="00527401" w:rsidRDefault="006336E0" w:rsidP="006336E0">
      <w:pPr>
        <w:tabs>
          <w:tab w:val="left" w:pos="6300"/>
        </w:tabs>
        <w:snapToGrid w:val="0"/>
        <w:spacing w:line="500" w:lineRule="exact"/>
        <w:ind w:firstLineChars="2400" w:firstLine="5760"/>
        <w:rPr>
          <w:rFonts w:ascii="方正仿宋_GBK" w:eastAsia="方正仿宋_GBK" w:hAnsi="仿宋" w:cs="仿宋"/>
          <w:szCs w:val="28"/>
        </w:rPr>
      </w:pPr>
      <w:r w:rsidRPr="00527401">
        <w:rPr>
          <w:rFonts w:ascii="方正仿宋_GBK" w:eastAsia="方正仿宋_GBK" w:hAnsi="仿宋" w:cs="仿宋" w:hint="eastAsia"/>
          <w:sz w:val="24"/>
          <w:szCs w:val="28"/>
        </w:rPr>
        <w:t>年    月   日</w:t>
      </w:r>
    </w:p>
    <w:p w:rsidR="0020174F" w:rsidRDefault="0020174F" w:rsidP="006336E0">
      <w:pPr>
        <w:tabs>
          <w:tab w:val="left" w:pos="6300"/>
        </w:tabs>
        <w:snapToGrid w:val="0"/>
        <w:spacing w:line="500" w:lineRule="exact"/>
        <w:ind w:firstLineChars="200" w:firstLine="480"/>
        <w:jc w:val="center"/>
        <w:outlineLvl w:val="0"/>
        <w:rPr>
          <w:rFonts w:ascii="方正仿宋_GBK" w:eastAsia="方正仿宋_GBK" w:hAnsi="仿宋" w:cs="仿宋"/>
          <w:sz w:val="24"/>
        </w:rPr>
      </w:pPr>
    </w:p>
    <w:p w:rsidR="006336E0" w:rsidRPr="00527401" w:rsidRDefault="006336E0" w:rsidP="006336E0">
      <w:pPr>
        <w:tabs>
          <w:tab w:val="left" w:pos="6300"/>
        </w:tabs>
        <w:snapToGrid w:val="0"/>
        <w:spacing w:line="500" w:lineRule="exact"/>
        <w:ind w:firstLineChars="200" w:firstLine="480"/>
        <w:jc w:val="center"/>
        <w:outlineLvl w:val="0"/>
        <w:rPr>
          <w:rFonts w:ascii="方正仿宋_GBK" w:eastAsia="方正仿宋_GBK" w:hAnsi="仿宋" w:cs="仿宋"/>
        </w:rPr>
      </w:pPr>
      <w:r w:rsidRPr="00527401">
        <w:rPr>
          <w:rFonts w:ascii="方正仿宋_GBK" w:eastAsia="方正仿宋_GBK" w:hAnsi="仿宋" w:cs="仿宋" w:hint="eastAsia"/>
          <w:sz w:val="24"/>
        </w:rPr>
        <w:lastRenderedPageBreak/>
        <w:t>（二）商务承诺（包括但不限于）：</w:t>
      </w:r>
    </w:p>
    <w:p w:rsidR="006336E0" w:rsidRPr="00527401" w:rsidRDefault="006336E0" w:rsidP="006336E0">
      <w:pPr>
        <w:tabs>
          <w:tab w:val="left" w:pos="6300"/>
        </w:tabs>
        <w:snapToGrid w:val="0"/>
        <w:spacing w:line="500" w:lineRule="exact"/>
        <w:ind w:firstLineChars="200" w:firstLine="480"/>
        <w:outlineLvl w:val="0"/>
        <w:rPr>
          <w:rFonts w:ascii="方正仿宋_GBK" w:eastAsia="方正仿宋_GBK" w:hAnsi="仿宋" w:cs="仿宋"/>
          <w:sz w:val="24"/>
        </w:rPr>
      </w:pPr>
      <w:r w:rsidRPr="00527401">
        <w:rPr>
          <w:rFonts w:ascii="方正仿宋_GBK" w:eastAsia="方正仿宋_GBK" w:hAnsi="仿宋" w:cs="仿宋" w:hint="eastAsia"/>
          <w:sz w:val="24"/>
        </w:rPr>
        <w:t>1.</w:t>
      </w:r>
      <w:r w:rsidRPr="00527401">
        <w:rPr>
          <w:rFonts w:ascii="方正仿宋_GBK" w:eastAsia="方正仿宋_GBK" w:hAnsi="仿宋" w:cs="仿宋" w:hint="eastAsia"/>
          <w:sz w:val="24"/>
          <w:u w:val="single"/>
        </w:rPr>
        <w:t xml:space="preserve">    </w:t>
      </w:r>
      <w:r w:rsidRPr="00527401">
        <w:rPr>
          <w:rFonts w:ascii="方正仿宋_GBK" w:eastAsia="方正仿宋_GBK" w:hAnsi="仿宋" w:cs="仿宋" w:hint="eastAsia"/>
          <w:sz w:val="24"/>
        </w:rPr>
        <w:t>；</w:t>
      </w:r>
    </w:p>
    <w:p w:rsidR="006336E0" w:rsidRPr="00527401" w:rsidRDefault="006336E0" w:rsidP="006336E0">
      <w:pPr>
        <w:tabs>
          <w:tab w:val="left" w:pos="6300"/>
        </w:tabs>
        <w:snapToGrid w:val="0"/>
        <w:spacing w:line="500" w:lineRule="exact"/>
        <w:ind w:firstLineChars="200" w:firstLine="480"/>
        <w:outlineLvl w:val="0"/>
        <w:rPr>
          <w:rFonts w:ascii="方正仿宋_GBK" w:eastAsia="方正仿宋_GBK" w:hAnsi="仿宋" w:cs="仿宋"/>
          <w:sz w:val="24"/>
        </w:rPr>
      </w:pPr>
      <w:r w:rsidRPr="00527401">
        <w:rPr>
          <w:rFonts w:ascii="方正仿宋_GBK" w:eastAsia="方正仿宋_GBK" w:hAnsi="仿宋" w:cs="仿宋" w:hint="eastAsia"/>
          <w:sz w:val="24"/>
        </w:rPr>
        <w:t>2.</w:t>
      </w:r>
      <w:r w:rsidRPr="00527401">
        <w:rPr>
          <w:rFonts w:ascii="方正仿宋_GBK" w:eastAsia="方正仿宋_GBK" w:hAnsi="仿宋" w:cs="仿宋" w:hint="eastAsia"/>
          <w:sz w:val="24"/>
          <w:u w:val="single"/>
        </w:rPr>
        <w:t xml:space="preserve">    </w:t>
      </w:r>
      <w:r w:rsidRPr="00527401">
        <w:rPr>
          <w:rFonts w:ascii="方正仿宋_GBK" w:eastAsia="方正仿宋_GBK" w:hAnsi="仿宋" w:cs="仿宋" w:hint="eastAsia"/>
          <w:sz w:val="24"/>
        </w:rPr>
        <w:t>；</w:t>
      </w:r>
    </w:p>
    <w:p w:rsidR="006336E0" w:rsidRPr="00527401" w:rsidRDefault="006336E0" w:rsidP="006336E0">
      <w:pPr>
        <w:tabs>
          <w:tab w:val="left" w:pos="6300"/>
        </w:tabs>
        <w:snapToGrid w:val="0"/>
        <w:spacing w:line="500" w:lineRule="exact"/>
        <w:ind w:firstLineChars="200" w:firstLine="480"/>
        <w:outlineLvl w:val="0"/>
        <w:rPr>
          <w:rFonts w:ascii="方正仿宋_GBK" w:eastAsia="方正仿宋_GBK" w:hAnsi="仿宋" w:cs="仿宋"/>
          <w:sz w:val="24"/>
        </w:rPr>
      </w:pPr>
      <w:r w:rsidRPr="00527401">
        <w:rPr>
          <w:rFonts w:ascii="方正仿宋_GBK" w:eastAsia="方正仿宋_GBK" w:hAnsi="仿宋" w:cs="仿宋" w:hint="eastAsia"/>
          <w:sz w:val="24"/>
        </w:rPr>
        <w:t>3.</w:t>
      </w:r>
      <w:r w:rsidRPr="00527401">
        <w:rPr>
          <w:rFonts w:ascii="方正仿宋_GBK" w:eastAsia="方正仿宋_GBK" w:hAnsi="仿宋" w:cs="仿宋" w:hint="eastAsia"/>
          <w:sz w:val="24"/>
          <w:u w:val="single"/>
        </w:rPr>
        <w:t xml:space="preserve">    </w:t>
      </w:r>
      <w:r w:rsidRPr="00527401">
        <w:rPr>
          <w:rFonts w:ascii="方正仿宋_GBK" w:eastAsia="方正仿宋_GBK" w:hAnsi="仿宋" w:cs="仿宋" w:hint="eastAsia"/>
          <w:sz w:val="24"/>
        </w:rPr>
        <w:t>；</w:t>
      </w:r>
    </w:p>
    <w:p w:rsidR="006336E0" w:rsidRPr="00527401" w:rsidRDefault="006336E0" w:rsidP="006336E0">
      <w:pPr>
        <w:tabs>
          <w:tab w:val="left" w:pos="6300"/>
        </w:tabs>
        <w:snapToGrid w:val="0"/>
        <w:spacing w:line="500" w:lineRule="exact"/>
        <w:ind w:firstLineChars="200" w:firstLine="480"/>
        <w:outlineLvl w:val="0"/>
        <w:rPr>
          <w:rFonts w:ascii="方正仿宋_GBK" w:eastAsia="方正仿宋_GBK" w:hAnsi="仿宋" w:cs="仿宋"/>
          <w:sz w:val="24"/>
        </w:rPr>
      </w:pPr>
      <w:r w:rsidRPr="00527401">
        <w:rPr>
          <w:rFonts w:ascii="方正仿宋_GBK" w:eastAsia="方正仿宋_GBK" w:hAnsi="仿宋" w:cs="仿宋" w:hint="eastAsia"/>
          <w:sz w:val="24"/>
        </w:rPr>
        <w:t>4.</w:t>
      </w:r>
      <w:r w:rsidRPr="00527401">
        <w:rPr>
          <w:rFonts w:ascii="方正仿宋_GBK" w:eastAsia="方正仿宋_GBK" w:hAnsi="仿宋" w:cs="仿宋" w:hint="eastAsia"/>
          <w:sz w:val="24"/>
          <w:u w:val="single"/>
        </w:rPr>
        <w:t xml:space="preserve">    </w:t>
      </w:r>
      <w:r w:rsidRPr="00527401">
        <w:rPr>
          <w:rFonts w:ascii="方正仿宋_GBK" w:eastAsia="方正仿宋_GBK" w:hAnsi="仿宋" w:cs="仿宋" w:hint="eastAsia"/>
          <w:sz w:val="24"/>
        </w:rPr>
        <w:t>。</w:t>
      </w:r>
    </w:p>
    <w:p w:rsidR="006336E0" w:rsidRPr="00527401" w:rsidRDefault="006336E0" w:rsidP="006336E0">
      <w:pPr>
        <w:tabs>
          <w:tab w:val="left" w:pos="6300"/>
        </w:tabs>
        <w:snapToGrid w:val="0"/>
        <w:spacing w:line="500" w:lineRule="exact"/>
        <w:ind w:firstLineChars="200" w:firstLine="480"/>
        <w:outlineLvl w:val="0"/>
        <w:rPr>
          <w:rFonts w:ascii="方正仿宋_GBK" w:eastAsia="方正仿宋_GBK" w:hAnsi="仿宋" w:cs="仿宋"/>
          <w:sz w:val="24"/>
        </w:rPr>
      </w:pPr>
      <w:r w:rsidRPr="00527401">
        <w:rPr>
          <w:rFonts w:ascii="方正仿宋_GBK" w:eastAsia="方正仿宋_GBK" w:hAnsi="仿宋" w:cs="仿宋" w:hint="eastAsia"/>
          <w:sz w:val="24"/>
        </w:rPr>
        <w:t xml:space="preserve"> </w:t>
      </w:r>
    </w:p>
    <w:p w:rsidR="006336E0" w:rsidRPr="00527401" w:rsidRDefault="006336E0" w:rsidP="006336E0">
      <w:pPr>
        <w:tabs>
          <w:tab w:val="left" w:pos="6300"/>
        </w:tabs>
        <w:snapToGrid w:val="0"/>
        <w:spacing w:line="500" w:lineRule="exact"/>
        <w:ind w:firstLine="570"/>
        <w:jc w:val="left"/>
        <w:rPr>
          <w:rFonts w:ascii="方正仿宋_GBK" w:eastAsia="方正仿宋_GBK" w:hAnsi="仿宋" w:cs="仿宋"/>
          <w:b/>
          <w:szCs w:val="28"/>
        </w:rPr>
      </w:pPr>
      <w:bookmarkStart w:id="45" w:name="_Toc492721041"/>
      <w:bookmarkStart w:id="46" w:name="_Toc429584888"/>
    </w:p>
    <w:p w:rsidR="006336E0" w:rsidRPr="00527401" w:rsidRDefault="006336E0" w:rsidP="006336E0">
      <w:pPr>
        <w:tabs>
          <w:tab w:val="left" w:pos="6300"/>
        </w:tabs>
        <w:snapToGrid w:val="0"/>
        <w:spacing w:line="500" w:lineRule="exact"/>
        <w:ind w:firstLine="570"/>
        <w:jc w:val="left"/>
        <w:rPr>
          <w:rFonts w:ascii="方正仿宋_GBK" w:eastAsia="方正仿宋_GBK" w:hAnsi="仿宋" w:cs="仿宋"/>
          <w:b/>
          <w:szCs w:val="28"/>
        </w:rPr>
      </w:pPr>
    </w:p>
    <w:p w:rsidR="006336E0" w:rsidRPr="00527401" w:rsidRDefault="006336E0" w:rsidP="006336E0">
      <w:pPr>
        <w:tabs>
          <w:tab w:val="left" w:pos="6300"/>
        </w:tabs>
        <w:snapToGrid w:val="0"/>
        <w:spacing w:line="500" w:lineRule="exact"/>
        <w:ind w:firstLine="570"/>
        <w:jc w:val="left"/>
        <w:rPr>
          <w:rFonts w:ascii="方正仿宋_GBK" w:eastAsia="方正仿宋_GBK" w:hAnsi="仿宋" w:cs="仿宋"/>
          <w:b/>
          <w:szCs w:val="28"/>
        </w:rPr>
      </w:pPr>
    </w:p>
    <w:p w:rsidR="006336E0" w:rsidRPr="00527401" w:rsidRDefault="006336E0" w:rsidP="006336E0">
      <w:pPr>
        <w:tabs>
          <w:tab w:val="left" w:pos="6300"/>
        </w:tabs>
        <w:snapToGrid w:val="0"/>
        <w:spacing w:line="500" w:lineRule="exact"/>
        <w:ind w:firstLine="570"/>
        <w:jc w:val="left"/>
        <w:rPr>
          <w:rFonts w:ascii="方正仿宋_GBK" w:eastAsia="方正仿宋_GBK" w:hAnsi="仿宋" w:cs="仿宋"/>
          <w:b/>
          <w:szCs w:val="28"/>
        </w:rPr>
      </w:pPr>
    </w:p>
    <w:p w:rsidR="006336E0" w:rsidRPr="00527401" w:rsidRDefault="006336E0" w:rsidP="006336E0">
      <w:pPr>
        <w:tabs>
          <w:tab w:val="left" w:pos="6300"/>
        </w:tabs>
        <w:snapToGrid w:val="0"/>
        <w:spacing w:line="500" w:lineRule="exact"/>
        <w:ind w:firstLine="570"/>
        <w:jc w:val="left"/>
        <w:rPr>
          <w:rFonts w:ascii="方正仿宋_GBK" w:eastAsia="方正仿宋_GBK" w:hAnsi="仿宋" w:cs="仿宋"/>
          <w:b/>
          <w:szCs w:val="28"/>
        </w:rPr>
      </w:pPr>
    </w:p>
    <w:p w:rsidR="006336E0" w:rsidRPr="00527401" w:rsidRDefault="006336E0" w:rsidP="006336E0">
      <w:pPr>
        <w:tabs>
          <w:tab w:val="left" w:pos="6300"/>
        </w:tabs>
        <w:snapToGrid w:val="0"/>
        <w:spacing w:line="500" w:lineRule="exact"/>
        <w:ind w:firstLine="570"/>
        <w:jc w:val="left"/>
        <w:rPr>
          <w:rFonts w:ascii="方正仿宋_GBK" w:eastAsia="方正仿宋_GBK" w:hAnsi="仿宋" w:cs="仿宋"/>
          <w:b/>
          <w:szCs w:val="28"/>
        </w:rPr>
      </w:pPr>
    </w:p>
    <w:p w:rsidR="006336E0" w:rsidRPr="00527401" w:rsidRDefault="006336E0" w:rsidP="006336E0">
      <w:pPr>
        <w:tabs>
          <w:tab w:val="left" w:pos="6300"/>
        </w:tabs>
        <w:snapToGrid w:val="0"/>
        <w:spacing w:line="500" w:lineRule="exact"/>
        <w:ind w:firstLine="570"/>
        <w:jc w:val="left"/>
        <w:rPr>
          <w:rFonts w:ascii="方正仿宋_GBK" w:eastAsia="方正仿宋_GBK" w:hAnsi="仿宋" w:cs="仿宋"/>
          <w:b/>
          <w:szCs w:val="28"/>
        </w:rPr>
      </w:pPr>
    </w:p>
    <w:p w:rsidR="006336E0" w:rsidRPr="00527401" w:rsidRDefault="006336E0" w:rsidP="006336E0">
      <w:pPr>
        <w:tabs>
          <w:tab w:val="left" w:pos="6300"/>
        </w:tabs>
        <w:snapToGrid w:val="0"/>
        <w:spacing w:line="500" w:lineRule="exact"/>
        <w:ind w:firstLine="570"/>
        <w:jc w:val="left"/>
        <w:rPr>
          <w:rFonts w:ascii="方正仿宋_GBK" w:eastAsia="方正仿宋_GBK" w:hAnsi="仿宋" w:cs="仿宋"/>
          <w:b/>
          <w:szCs w:val="28"/>
        </w:rPr>
      </w:pPr>
    </w:p>
    <w:p w:rsidR="006336E0" w:rsidRPr="00527401" w:rsidRDefault="006336E0" w:rsidP="006336E0">
      <w:pPr>
        <w:tabs>
          <w:tab w:val="left" w:pos="6300"/>
        </w:tabs>
        <w:snapToGrid w:val="0"/>
        <w:spacing w:line="500" w:lineRule="exact"/>
        <w:ind w:firstLine="570"/>
        <w:jc w:val="left"/>
        <w:rPr>
          <w:rFonts w:ascii="方正仿宋_GBK" w:eastAsia="方正仿宋_GBK" w:hAnsi="仿宋" w:cs="仿宋"/>
          <w:b/>
          <w:szCs w:val="28"/>
        </w:rPr>
      </w:pPr>
    </w:p>
    <w:p w:rsidR="006336E0" w:rsidRPr="00527401" w:rsidRDefault="006336E0" w:rsidP="006336E0">
      <w:pPr>
        <w:tabs>
          <w:tab w:val="left" w:pos="6300"/>
        </w:tabs>
        <w:snapToGrid w:val="0"/>
        <w:spacing w:line="500" w:lineRule="exact"/>
        <w:ind w:firstLine="570"/>
        <w:jc w:val="left"/>
        <w:rPr>
          <w:rFonts w:ascii="方正仿宋_GBK" w:eastAsia="方正仿宋_GBK" w:hAnsi="仿宋" w:cs="仿宋"/>
          <w:b/>
          <w:szCs w:val="28"/>
        </w:rPr>
      </w:pPr>
    </w:p>
    <w:p w:rsidR="006336E0" w:rsidRPr="00527401" w:rsidRDefault="006336E0" w:rsidP="006336E0">
      <w:pPr>
        <w:tabs>
          <w:tab w:val="left" w:pos="6300"/>
        </w:tabs>
        <w:snapToGrid w:val="0"/>
        <w:spacing w:line="500" w:lineRule="exact"/>
        <w:ind w:firstLine="570"/>
        <w:jc w:val="left"/>
        <w:rPr>
          <w:rFonts w:ascii="方正仿宋_GBK" w:eastAsia="方正仿宋_GBK" w:hAnsi="仿宋" w:cs="仿宋"/>
          <w:b/>
          <w:szCs w:val="28"/>
        </w:rPr>
      </w:pPr>
    </w:p>
    <w:p w:rsidR="006336E0" w:rsidRPr="00527401" w:rsidRDefault="006336E0" w:rsidP="006336E0">
      <w:pPr>
        <w:tabs>
          <w:tab w:val="left" w:pos="6300"/>
        </w:tabs>
        <w:snapToGrid w:val="0"/>
        <w:spacing w:line="500" w:lineRule="exact"/>
        <w:ind w:firstLine="570"/>
        <w:jc w:val="left"/>
        <w:rPr>
          <w:rFonts w:ascii="方正仿宋_GBK" w:eastAsia="方正仿宋_GBK" w:hAnsi="仿宋" w:cs="仿宋"/>
          <w:b/>
          <w:szCs w:val="28"/>
        </w:rPr>
      </w:pPr>
    </w:p>
    <w:p w:rsidR="006336E0" w:rsidRPr="00527401" w:rsidRDefault="006336E0" w:rsidP="006336E0">
      <w:pPr>
        <w:tabs>
          <w:tab w:val="left" w:pos="6300"/>
        </w:tabs>
        <w:snapToGrid w:val="0"/>
        <w:spacing w:line="500" w:lineRule="exact"/>
        <w:ind w:firstLine="570"/>
        <w:jc w:val="left"/>
        <w:rPr>
          <w:rFonts w:ascii="方正仿宋_GBK" w:eastAsia="方正仿宋_GBK" w:hAnsi="仿宋" w:cs="仿宋"/>
          <w:b/>
          <w:szCs w:val="28"/>
        </w:rPr>
      </w:pPr>
    </w:p>
    <w:p w:rsidR="006336E0" w:rsidRPr="00527401" w:rsidRDefault="006336E0" w:rsidP="006336E0">
      <w:pPr>
        <w:tabs>
          <w:tab w:val="left" w:pos="6300"/>
        </w:tabs>
        <w:snapToGrid w:val="0"/>
        <w:spacing w:line="500" w:lineRule="exact"/>
        <w:ind w:firstLine="570"/>
        <w:jc w:val="left"/>
        <w:rPr>
          <w:rFonts w:ascii="方正仿宋_GBK" w:eastAsia="方正仿宋_GBK" w:hAnsi="仿宋" w:cs="仿宋"/>
          <w:b/>
          <w:szCs w:val="28"/>
        </w:rPr>
      </w:pPr>
    </w:p>
    <w:p w:rsidR="006336E0" w:rsidRDefault="006336E0" w:rsidP="006336E0">
      <w:pPr>
        <w:tabs>
          <w:tab w:val="left" w:pos="6300"/>
        </w:tabs>
        <w:snapToGrid w:val="0"/>
        <w:spacing w:line="500" w:lineRule="exact"/>
        <w:ind w:firstLine="570"/>
        <w:jc w:val="left"/>
        <w:rPr>
          <w:rFonts w:ascii="方正仿宋_GBK" w:eastAsia="方正仿宋_GBK" w:hAnsi="仿宋" w:cs="仿宋"/>
          <w:b/>
          <w:szCs w:val="28"/>
        </w:rPr>
      </w:pPr>
    </w:p>
    <w:p w:rsidR="006336E0" w:rsidRPr="00527401" w:rsidRDefault="006336E0" w:rsidP="006336E0">
      <w:pPr>
        <w:tabs>
          <w:tab w:val="left" w:pos="6300"/>
        </w:tabs>
        <w:snapToGrid w:val="0"/>
        <w:spacing w:line="500" w:lineRule="exact"/>
        <w:ind w:firstLine="570"/>
        <w:jc w:val="left"/>
        <w:rPr>
          <w:rFonts w:ascii="方正仿宋_GBK" w:eastAsia="方正仿宋_GBK" w:hAnsi="仿宋" w:cs="仿宋"/>
          <w:b/>
          <w:szCs w:val="28"/>
        </w:rPr>
      </w:pPr>
    </w:p>
    <w:p w:rsidR="006336E0" w:rsidRDefault="006336E0" w:rsidP="006336E0">
      <w:pPr>
        <w:tabs>
          <w:tab w:val="left" w:pos="6300"/>
        </w:tabs>
        <w:snapToGrid w:val="0"/>
        <w:spacing w:line="500" w:lineRule="exact"/>
        <w:ind w:firstLine="570"/>
        <w:jc w:val="left"/>
        <w:rPr>
          <w:rFonts w:ascii="方正仿宋_GBK" w:eastAsia="方正仿宋_GBK" w:hAnsi="仿宋" w:cs="仿宋"/>
          <w:b/>
          <w:szCs w:val="28"/>
        </w:rPr>
      </w:pPr>
    </w:p>
    <w:p w:rsidR="0020174F" w:rsidRDefault="0020174F" w:rsidP="006336E0">
      <w:pPr>
        <w:tabs>
          <w:tab w:val="left" w:pos="6300"/>
        </w:tabs>
        <w:snapToGrid w:val="0"/>
        <w:spacing w:line="500" w:lineRule="exact"/>
        <w:ind w:firstLine="570"/>
        <w:jc w:val="left"/>
        <w:rPr>
          <w:rFonts w:ascii="方正仿宋_GBK" w:eastAsia="方正仿宋_GBK" w:hAnsi="仿宋" w:cs="仿宋"/>
          <w:b/>
          <w:szCs w:val="28"/>
        </w:rPr>
      </w:pPr>
    </w:p>
    <w:p w:rsidR="0020174F" w:rsidRPr="00527401" w:rsidRDefault="0020174F" w:rsidP="006336E0">
      <w:pPr>
        <w:tabs>
          <w:tab w:val="left" w:pos="6300"/>
        </w:tabs>
        <w:snapToGrid w:val="0"/>
        <w:spacing w:line="500" w:lineRule="exact"/>
        <w:ind w:firstLine="570"/>
        <w:jc w:val="left"/>
        <w:rPr>
          <w:rFonts w:ascii="方正仿宋_GBK" w:eastAsia="方正仿宋_GBK" w:hAnsi="仿宋" w:cs="仿宋"/>
          <w:b/>
          <w:szCs w:val="28"/>
        </w:rPr>
      </w:pPr>
    </w:p>
    <w:p w:rsidR="006336E0" w:rsidRPr="00527401" w:rsidRDefault="006336E0" w:rsidP="006336E0">
      <w:pPr>
        <w:tabs>
          <w:tab w:val="left" w:pos="6300"/>
        </w:tabs>
        <w:snapToGrid w:val="0"/>
        <w:spacing w:line="500" w:lineRule="exact"/>
        <w:ind w:firstLine="570"/>
        <w:jc w:val="left"/>
        <w:rPr>
          <w:rFonts w:ascii="方正仿宋_GBK" w:eastAsia="方正仿宋_GBK" w:hAnsi="仿宋" w:cs="仿宋"/>
          <w:b/>
          <w:szCs w:val="28"/>
        </w:rPr>
      </w:pPr>
    </w:p>
    <w:p w:rsidR="006336E0" w:rsidRPr="00527401" w:rsidRDefault="006336E0" w:rsidP="006336E0">
      <w:pPr>
        <w:tabs>
          <w:tab w:val="left" w:pos="6300"/>
        </w:tabs>
        <w:snapToGrid w:val="0"/>
        <w:spacing w:line="500" w:lineRule="exact"/>
        <w:ind w:firstLine="570"/>
        <w:jc w:val="left"/>
        <w:rPr>
          <w:rFonts w:ascii="方正仿宋_GBK" w:eastAsia="方正仿宋_GBK" w:hAnsi="仿宋" w:cs="仿宋"/>
          <w:b/>
          <w:szCs w:val="28"/>
        </w:rPr>
      </w:pPr>
    </w:p>
    <w:p w:rsidR="006336E0" w:rsidRPr="00527401" w:rsidRDefault="006336E0" w:rsidP="006336E0">
      <w:pPr>
        <w:jc w:val="center"/>
        <w:rPr>
          <w:rFonts w:ascii="方正仿宋_GBK" w:eastAsia="方正仿宋_GBK" w:hAnsi="仿宋" w:cs="仿宋"/>
          <w:b/>
          <w:bCs/>
          <w:sz w:val="24"/>
          <w:szCs w:val="21"/>
        </w:rPr>
      </w:pPr>
      <w:r w:rsidRPr="00527401">
        <w:rPr>
          <w:rFonts w:ascii="方正仿宋_GBK" w:eastAsia="方正仿宋_GBK" w:hAnsi="仿宋" w:cs="仿宋" w:hint="eastAsia"/>
          <w:b/>
          <w:bCs/>
          <w:sz w:val="24"/>
          <w:szCs w:val="21"/>
        </w:rPr>
        <w:lastRenderedPageBreak/>
        <w:t>三、其他</w:t>
      </w:r>
      <w:bookmarkEnd w:id="45"/>
      <w:bookmarkEnd w:id="46"/>
      <w:r w:rsidRPr="00527401">
        <w:rPr>
          <w:rFonts w:ascii="方正仿宋_GBK" w:eastAsia="方正仿宋_GBK" w:hAnsi="仿宋" w:cs="仿宋" w:hint="eastAsia"/>
          <w:b/>
          <w:bCs/>
          <w:sz w:val="24"/>
          <w:szCs w:val="21"/>
        </w:rPr>
        <w:t>与项目有关的资料（自附）</w:t>
      </w:r>
    </w:p>
    <w:p w:rsidR="006336E0" w:rsidRPr="00527401" w:rsidRDefault="006336E0" w:rsidP="006336E0">
      <w:pPr>
        <w:jc w:val="center"/>
        <w:rPr>
          <w:rFonts w:ascii="方正仿宋_GBK" w:eastAsia="方正仿宋_GBK" w:hAnsi="仿宋" w:cs="仿宋"/>
          <w:b/>
          <w:bCs/>
          <w:sz w:val="24"/>
          <w:szCs w:val="21"/>
        </w:rPr>
      </w:pPr>
      <w:bookmarkStart w:id="47" w:name="_Toc429584885"/>
      <w:bookmarkStart w:id="48" w:name="_Toc492721038"/>
    </w:p>
    <w:p w:rsidR="006336E0" w:rsidRPr="00527401" w:rsidRDefault="006336E0" w:rsidP="006336E0">
      <w:pPr>
        <w:jc w:val="center"/>
        <w:rPr>
          <w:rFonts w:ascii="方正仿宋_GBK" w:eastAsia="方正仿宋_GBK" w:hAnsi="仿宋" w:cs="仿宋"/>
          <w:b/>
          <w:bCs/>
          <w:sz w:val="24"/>
          <w:szCs w:val="21"/>
        </w:rPr>
      </w:pPr>
    </w:p>
    <w:p w:rsidR="006336E0" w:rsidRPr="00527401" w:rsidRDefault="006336E0" w:rsidP="006336E0">
      <w:pPr>
        <w:jc w:val="center"/>
        <w:rPr>
          <w:rFonts w:ascii="方正仿宋_GBK" w:eastAsia="方正仿宋_GBK" w:hAnsi="仿宋" w:cs="仿宋"/>
          <w:b/>
          <w:bCs/>
          <w:sz w:val="24"/>
          <w:szCs w:val="21"/>
        </w:rPr>
      </w:pPr>
    </w:p>
    <w:p w:rsidR="006336E0" w:rsidRPr="00527401" w:rsidRDefault="006336E0" w:rsidP="006336E0">
      <w:pPr>
        <w:rPr>
          <w:rFonts w:ascii="方正仿宋_GBK" w:eastAsia="方正仿宋_GBK" w:hAnsi="仿宋" w:cs="仿宋"/>
          <w:b/>
          <w:bCs/>
          <w:sz w:val="24"/>
          <w:szCs w:val="21"/>
        </w:rPr>
      </w:pPr>
    </w:p>
    <w:p w:rsidR="006336E0" w:rsidRPr="00527401" w:rsidRDefault="006336E0" w:rsidP="006336E0">
      <w:pPr>
        <w:jc w:val="center"/>
        <w:rPr>
          <w:rFonts w:ascii="方正仿宋_GBK" w:eastAsia="方正仿宋_GBK" w:hAnsi="仿宋" w:cs="仿宋"/>
          <w:b/>
          <w:bCs/>
          <w:sz w:val="24"/>
          <w:szCs w:val="21"/>
        </w:rPr>
      </w:pPr>
    </w:p>
    <w:p w:rsidR="006336E0" w:rsidRPr="00527401" w:rsidRDefault="006336E0" w:rsidP="006336E0">
      <w:pPr>
        <w:jc w:val="center"/>
        <w:rPr>
          <w:rFonts w:ascii="方正仿宋_GBK" w:eastAsia="方正仿宋_GBK" w:hAnsi="仿宋" w:cs="仿宋"/>
          <w:b/>
          <w:bCs/>
          <w:sz w:val="24"/>
          <w:szCs w:val="21"/>
        </w:rPr>
      </w:pPr>
    </w:p>
    <w:p w:rsidR="006336E0" w:rsidRPr="00527401" w:rsidRDefault="006336E0" w:rsidP="006336E0">
      <w:pPr>
        <w:jc w:val="center"/>
        <w:rPr>
          <w:rFonts w:ascii="方正仿宋_GBK" w:eastAsia="方正仿宋_GBK" w:hAnsi="仿宋" w:cs="仿宋"/>
          <w:b/>
          <w:bCs/>
          <w:sz w:val="24"/>
          <w:szCs w:val="21"/>
        </w:rPr>
      </w:pPr>
    </w:p>
    <w:p w:rsidR="006336E0" w:rsidRPr="00527401" w:rsidRDefault="006336E0" w:rsidP="006336E0">
      <w:pPr>
        <w:jc w:val="center"/>
        <w:rPr>
          <w:rFonts w:ascii="方正仿宋_GBK" w:eastAsia="方正仿宋_GBK" w:hAnsi="仿宋" w:cs="仿宋"/>
          <w:b/>
          <w:bCs/>
          <w:sz w:val="24"/>
          <w:szCs w:val="21"/>
        </w:rPr>
      </w:pPr>
    </w:p>
    <w:p w:rsidR="006336E0" w:rsidRPr="00527401" w:rsidRDefault="006336E0" w:rsidP="006336E0">
      <w:pPr>
        <w:jc w:val="center"/>
        <w:rPr>
          <w:rFonts w:ascii="方正仿宋_GBK" w:eastAsia="方正仿宋_GBK" w:hAnsi="仿宋" w:cs="仿宋"/>
          <w:b/>
          <w:bCs/>
          <w:sz w:val="24"/>
          <w:szCs w:val="21"/>
        </w:rPr>
      </w:pPr>
    </w:p>
    <w:p w:rsidR="006336E0" w:rsidRPr="00527401" w:rsidRDefault="006336E0" w:rsidP="006336E0">
      <w:pPr>
        <w:jc w:val="center"/>
        <w:rPr>
          <w:rFonts w:ascii="方正仿宋_GBK" w:eastAsia="方正仿宋_GBK" w:hAnsi="仿宋" w:cs="仿宋"/>
          <w:b/>
          <w:bCs/>
          <w:sz w:val="24"/>
          <w:szCs w:val="21"/>
        </w:rPr>
      </w:pPr>
    </w:p>
    <w:p w:rsidR="006336E0" w:rsidRPr="00527401" w:rsidRDefault="006336E0" w:rsidP="006336E0">
      <w:pPr>
        <w:jc w:val="center"/>
        <w:rPr>
          <w:rFonts w:ascii="方正仿宋_GBK" w:eastAsia="方正仿宋_GBK" w:hAnsi="仿宋" w:cs="仿宋"/>
          <w:b/>
          <w:bCs/>
          <w:sz w:val="24"/>
          <w:szCs w:val="21"/>
        </w:rPr>
      </w:pPr>
    </w:p>
    <w:p w:rsidR="006336E0" w:rsidRPr="00527401" w:rsidRDefault="006336E0" w:rsidP="006336E0">
      <w:pPr>
        <w:jc w:val="center"/>
        <w:rPr>
          <w:rFonts w:ascii="方正仿宋_GBK" w:eastAsia="方正仿宋_GBK" w:hAnsi="仿宋" w:cs="仿宋"/>
          <w:b/>
          <w:bCs/>
          <w:sz w:val="24"/>
          <w:szCs w:val="21"/>
        </w:rPr>
      </w:pPr>
    </w:p>
    <w:p w:rsidR="006336E0" w:rsidRPr="00527401" w:rsidRDefault="006336E0" w:rsidP="006336E0">
      <w:pPr>
        <w:jc w:val="center"/>
        <w:rPr>
          <w:rFonts w:ascii="方正仿宋_GBK" w:eastAsia="方正仿宋_GBK" w:hAnsi="仿宋" w:cs="仿宋"/>
          <w:b/>
          <w:bCs/>
          <w:sz w:val="24"/>
          <w:szCs w:val="21"/>
        </w:rPr>
      </w:pPr>
    </w:p>
    <w:p w:rsidR="006336E0" w:rsidRPr="00527401" w:rsidRDefault="006336E0" w:rsidP="006336E0">
      <w:pPr>
        <w:jc w:val="center"/>
        <w:rPr>
          <w:rFonts w:ascii="方正仿宋_GBK" w:eastAsia="方正仿宋_GBK" w:hAnsi="仿宋" w:cs="仿宋"/>
          <w:b/>
          <w:bCs/>
          <w:sz w:val="24"/>
          <w:szCs w:val="21"/>
        </w:rPr>
      </w:pPr>
    </w:p>
    <w:p w:rsidR="006336E0" w:rsidRPr="00527401" w:rsidRDefault="006336E0" w:rsidP="006336E0">
      <w:pPr>
        <w:jc w:val="center"/>
        <w:rPr>
          <w:rFonts w:ascii="方正仿宋_GBK" w:eastAsia="方正仿宋_GBK" w:hAnsi="仿宋" w:cs="仿宋"/>
          <w:b/>
          <w:bCs/>
          <w:sz w:val="24"/>
          <w:szCs w:val="21"/>
        </w:rPr>
      </w:pPr>
    </w:p>
    <w:p w:rsidR="006336E0" w:rsidRPr="00527401" w:rsidRDefault="006336E0" w:rsidP="006336E0">
      <w:pPr>
        <w:jc w:val="center"/>
        <w:rPr>
          <w:rFonts w:ascii="方正仿宋_GBK" w:eastAsia="方正仿宋_GBK" w:hAnsi="仿宋" w:cs="仿宋"/>
          <w:b/>
          <w:bCs/>
          <w:sz w:val="24"/>
          <w:szCs w:val="21"/>
        </w:rPr>
      </w:pPr>
    </w:p>
    <w:p w:rsidR="006336E0" w:rsidRPr="00527401" w:rsidRDefault="006336E0" w:rsidP="006336E0">
      <w:pPr>
        <w:jc w:val="center"/>
        <w:rPr>
          <w:rFonts w:ascii="方正仿宋_GBK" w:eastAsia="方正仿宋_GBK" w:hAnsi="仿宋" w:cs="仿宋"/>
          <w:b/>
          <w:bCs/>
          <w:sz w:val="24"/>
          <w:szCs w:val="21"/>
        </w:rPr>
      </w:pPr>
    </w:p>
    <w:p w:rsidR="006336E0" w:rsidRPr="00527401" w:rsidRDefault="006336E0" w:rsidP="006336E0">
      <w:pPr>
        <w:jc w:val="center"/>
        <w:rPr>
          <w:rFonts w:ascii="方正仿宋_GBK" w:eastAsia="方正仿宋_GBK" w:hAnsi="仿宋" w:cs="仿宋"/>
          <w:b/>
          <w:bCs/>
          <w:sz w:val="24"/>
          <w:szCs w:val="21"/>
        </w:rPr>
      </w:pPr>
    </w:p>
    <w:p w:rsidR="006336E0" w:rsidRPr="00527401" w:rsidRDefault="006336E0" w:rsidP="006336E0">
      <w:pPr>
        <w:jc w:val="center"/>
        <w:rPr>
          <w:rFonts w:ascii="方正仿宋_GBK" w:eastAsia="方正仿宋_GBK" w:hAnsi="仿宋" w:cs="仿宋"/>
          <w:b/>
          <w:bCs/>
          <w:sz w:val="24"/>
          <w:szCs w:val="21"/>
        </w:rPr>
      </w:pPr>
    </w:p>
    <w:p w:rsidR="006336E0" w:rsidRPr="00527401" w:rsidRDefault="006336E0" w:rsidP="006336E0">
      <w:pPr>
        <w:jc w:val="center"/>
        <w:rPr>
          <w:rFonts w:ascii="方正仿宋_GBK" w:eastAsia="方正仿宋_GBK" w:hAnsi="仿宋" w:cs="仿宋"/>
          <w:b/>
          <w:bCs/>
          <w:sz w:val="24"/>
          <w:szCs w:val="21"/>
        </w:rPr>
      </w:pPr>
    </w:p>
    <w:p w:rsidR="0020174F" w:rsidRPr="00527401" w:rsidRDefault="0020174F" w:rsidP="006336E0">
      <w:pPr>
        <w:jc w:val="center"/>
        <w:rPr>
          <w:rFonts w:ascii="方正仿宋_GBK" w:eastAsia="方正仿宋_GBK" w:hAnsi="仿宋" w:cs="仿宋"/>
          <w:b/>
          <w:bCs/>
          <w:sz w:val="24"/>
          <w:szCs w:val="21"/>
        </w:rPr>
      </w:pPr>
    </w:p>
    <w:p w:rsidR="006336E0" w:rsidRPr="00527401" w:rsidRDefault="006336E0" w:rsidP="006336E0">
      <w:pPr>
        <w:jc w:val="center"/>
        <w:rPr>
          <w:rFonts w:ascii="方正仿宋_GBK" w:eastAsia="方正仿宋_GBK" w:hAnsi="仿宋" w:cs="仿宋"/>
          <w:b/>
          <w:bCs/>
          <w:sz w:val="24"/>
          <w:szCs w:val="22"/>
        </w:rPr>
      </w:pPr>
      <w:r w:rsidRPr="00527401">
        <w:rPr>
          <w:rFonts w:ascii="方正仿宋_GBK" w:eastAsia="方正仿宋_GBK" w:hAnsi="仿宋" w:cs="仿宋" w:hint="eastAsia"/>
          <w:b/>
          <w:bCs/>
          <w:sz w:val="24"/>
          <w:szCs w:val="21"/>
        </w:rPr>
        <w:lastRenderedPageBreak/>
        <w:t>四、资格文件</w:t>
      </w:r>
      <w:bookmarkEnd w:id="47"/>
      <w:bookmarkEnd w:id="48"/>
      <w:r w:rsidRPr="00527401">
        <w:rPr>
          <w:rFonts w:ascii="方正仿宋_GBK" w:eastAsia="方正仿宋_GBK" w:hAnsi="仿宋" w:cs="仿宋" w:hint="eastAsia"/>
          <w:b/>
          <w:bCs/>
          <w:sz w:val="24"/>
          <w:szCs w:val="21"/>
        </w:rPr>
        <w:t>（单独装订）</w:t>
      </w:r>
    </w:p>
    <w:p w:rsidR="006336E0" w:rsidRPr="00527401" w:rsidRDefault="006336E0" w:rsidP="006336E0">
      <w:pPr>
        <w:widowControl/>
        <w:jc w:val="left"/>
        <w:rPr>
          <w:rFonts w:ascii="方正仿宋_GBK" w:eastAsia="方正仿宋_GBK" w:hAnsi="仿宋" w:cs="仿宋"/>
        </w:rPr>
      </w:pPr>
    </w:p>
    <w:p w:rsidR="006336E0" w:rsidRPr="00527401" w:rsidRDefault="006336E0" w:rsidP="006336E0">
      <w:pPr>
        <w:tabs>
          <w:tab w:val="left" w:pos="6300"/>
        </w:tabs>
        <w:snapToGrid w:val="0"/>
        <w:spacing w:line="500" w:lineRule="exact"/>
        <w:ind w:firstLineChars="200" w:firstLine="480"/>
        <w:jc w:val="center"/>
        <w:outlineLvl w:val="0"/>
        <w:rPr>
          <w:rFonts w:ascii="方正仿宋_GBK" w:eastAsia="方正仿宋_GBK" w:hAnsi="仿宋" w:cs="仿宋"/>
          <w:sz w:val="24"/>
        </w:rPr>
      </w:pPr>
      <w:r w:rsidRPr="00527401">
        <w:rPr>
          <w:rFonts w:ascii="方正仿宋_GBK" w:eastAsia="方正仿宋_GBK" w:hAnsi="仿宋" w:cs="仿宋" w:hint="eastAsia"/>
          <w:sz w:val="24"/>
        </w:rPr>
        <w:t>（一）有效的带二维码标识的营业执照复印件</w:t>
      </w:r>
    </w:p>
    <w:p w:rsidR="006336E0" w:rsidRPr="00527401" w:rsidRDefault="006336E0" w:rsidP="006336E0">
      <w:pPr>
        <w:tabs>
          <w:tab w:val="left" w:pos="6300"/>
        </w:tabs>
        <w:snapToGrid w:val="0"/>
        <w:spacing w:line="500" w:lineRule="exact"/>
        <w:ind w:firstLine="570"/>
        <w:rPr>
          <w:rFonts w:ascii="方正仿宋_GBK" w:eastAsia="方正仿宋_GBK" w:hAnsi="仿宋" w:cs="仿宋"/>
        </w:rPr>
      </w:pPr>
    </w:p>
    <w:p w:rsidR="006336E0" w:rsidRPr="00527401" w:rsidRDefault="006336E0" w:rsidP="006336E0">
      <w:pPr>
        <w:tabs>
          <w:tab w:val="left" w:pos="6300"/>
        </w:tabs>
        <w:snapToGrid w:val="0"/>
        <w:spacing w:line="500" w:lineRule="exact"/>
        <w:rPr>
          <w:rFonts w:ascii="方正仿宋_GBK" w:eastAsia="方正仿宋_GBK" w:hAnsi="仿宋" w:cs="仿宋"/>
        </w:rPr>
      </w:pPr>
    </w:p>
    <w:p w:rsidR="006336E0" w:rsidRPr="00527401" w:rsidRDefault="006336E0" w:rsidP="006336E0">
      <w:pPr>
        <w:widowControl/>
        <w:jc w:val="left"/>
        <w:rPr>
          <w:rFonts w:ascii="方正仿宋_GBK" w:eastAsia="方正仿宋_GBK" w:hAnsi="仿宋" w:cs="仿宋"/>
        </w:rPr>
      </w:pPr>
    </w:p>
    <w:p w:rsidR="006336E0" w:rsidRPr="00527401" w:rsidRDefault="006336E0" w:rsidP="006336E0">
      <w:pPr>
        <w:widowControl/>
        <w:jc w:val="left"/>
        <w:rPr>
          <w:rFonts w:ascii="方正仿宋_GBK" w:eastAsia="方正仿宋_GBK" w:hAnsi="仿宋" w:cs="仿宋"/>
        </w:rPr>
      </w:pPr>
    </w:p>
    <w:p w:rsidR="006336E0" w:rsidRPr="00527401" w:rsidRDefault="006336E0" w:rsidP="006336E0">
      <w:pPr>
        <w:widowControl/>
        <w:jc w:val="left"/>
        <w:rPr>
          <w:rFonts w:ascii="方正仿宋_GBK" w:eastAsia="方正仿宋_GBK" w:hAnsi="仿宋" w:cs="仿宋"/>
        </w:rPr>
      </w:pPr>
    </w:p>
    <w:p w:rsidR="006336E0" w:rsidRPr="00527401" w:rsidRDefault="006336E0" w:rsidP="006336E0">
      <w:pPr>
        <w:widowControl/>
        <w:jc w:val="left"/>
        <w:rPr>
          <w:rFonts w:ascii="方正仿宋_GBK" w:eastAsia="方正仿宋_GBK" w:hAnsi="仿宋" w:cs="仿宋"/>
        </w:rPr>
      </w:pPr>
    </w:p>
    <w:p w:rsidR="006336E0" w:rsidRPr="00527401" w:rsidRDefault="006336E0" w:rsidP="006336E0">
      <w:pPr>
        <w:widowControl/>
        <w:jc w:val="left"/>
        <w:rPr>
          <w:rFonts w:ascii="方正仿宋_GBK" w:eastAsia="方正仿宋_GBK" w:hAnsi="仿宋" w:cs="仿宋"/>
        </w:rPr>
      </w:pPr>
    </w:p>
    <w:p w:rsidR="006336E0" w:rsidRPr="00527401" w:rsidRDefault="006336E0" w:rsidP="006336E0">
      <w:pPr>
        <w:widowControl/>
        <w:jc w:val="left"/>
        <w:rPr>
          <w:rFonts w:ascii="方正仿宋_GBK" w:eastAsia="方正仿宋_GBK" w:hAnsi="仿宋" w:cs="仿宋"/>
        </w:rPr>
      </w:pPr>
    </w:p>
    <w:p w:rsidR="006336E0" w:rsidRPr="00527401" w:rsidRDefault="006336E0" w:rsidP="006336E0">
      <w:pPr>
        <w:widowControl/>
        <w:jc w:val="left"/>
        <w:rPr>
          <w:rFonts w:ascii="方正仿宋_GBK" w:eastAsia="方正仿宋_GBK" w:hAnsi="仿宋" w:cs="仿宋"/>
        </w:rPr>
      </w:pPr>
    </w:p>
    <w:p w:rsidR="006336E0" w:rsidRPr="00527401" w:rsidRDefault="006336E0" w:rsidP="006336E0">
      <w:pPr>
        <w:widowControl/>
        <w:jc w:val="left"/>
        <w:rPr>
          <w:rFonts w:ascii="方正仿宋_GBK" w:eastAsia="方正仿宋_GBK" w:hAnsi="仿宋" w:cs="仿宋"/>
        </w:rPr>
      </w:pPr>
    </w:p>
    <w:p w:rsidR="006336E0" w:rsidRPr="00527401" w:rsidRDefault="006336E0" w:rsidP="006336E0">
      <w:pPr>
        <w:widowControl/>
        <w:jc w:val="left"/>
        <w:rPr>
          <w:rFonts w:ascii="方正仿宋_GBK" w:eastAsia="方正仿宋_GBK" w:hAnsi="仿宋" w:cs="仿宋"/>
        </w:rPr>
      </w:pPr>
    </w:p>
    <w:p w:rsidR="006336E0" w:rsidRPr="00527401" w:rsidRDefault="006336E0" w:rsidP="006336E0">
      <w:pPr>
        <w:widowControl/>
        <w:jc w:val="left"/>
        <w:rPr>
          <w:rFonts w:ascii="方正仿宋_GBK" w:eastAsia="方正仿宋_GBK" w:hAnsi="仿宋" w:cs="仿宋"/>
        </w:rPr>
      </w:pPr>
    </w:p>
    <w:p w:rsidR="006336E0" w:rsidRPr="00527401" w:rsidRDefault="006336E0" w:rsidP="006336E0">
      <w:pPr>
        <w:widowControl/>
        <w:jc w:val="left"/>
        <w:rPr>
          <w:rFonts w:ascii="方正仿宋_GBK" w:eastAsia="方正仿宋_GBK" w:hAnsi="仿宋" w:cs="仿宋"/>
        </w:rPr>
      </w:pPr>
    </w:p>
    <w:p w:rsidR="006336E0" w:rsidRPr="00527401" w:rsidRDefault="006336E0" w:rsidP="006336E0">
      <w:pPr>
        <w:widowControl/>
        <w:jc w:val="left"/>
        <w:rPr>
          <w:rFonts w:ascii="方正仿宋_GBK" w:eastAsia="方正仿宋_GBK" w:hAnsi="仿宋" w:cs="仿宋"/>
        </w:rPr>
      </w:pPr>
    </w:p>
    <w:p w:rsidR="006336E0" w:rsidRPr="00527401" w:rsidRDefault="006336E0" w:rsidP="006336E0">
      <w:pPr>
        <w:widowControl/>
        <w:jc w:val="left"/>
        <w:rPr>
          <w:rFonts w:ascii="方正仿宋_GBK" w:eastAsia="方正仿宋_GBK" w:hAnsi="仿宋" w:cs="仿宋"/>
        </w:rPr>
      </w:pPr>
    </w:p>
    <w:p w:rsidR="006336E0" w:rsidRPr="00527401" w:rsidRDefault="006336E0" w:rsidP="006336E0">
      <w:pPr>
        <w:widowControl/>
        <w:jc w:val="left"/>
        <w:rPr>
          <w:rFonts w:ascii="方正仿宋_GBK" w:eastAsia="方正仿宋_GBK" w:hAnsi="仿宋" w:cs="仿宋"/>
        </w:rPr>
      </w:pPr>
    </w:p>
    <w:p w:rsidR="006336E0" w:rsidRPr="00527401" w:rsidRDefault="006336E0" w:rsidP="006336E0">
      <w:pPr>
        <w:widowControl/>
        <w:jc w:val="left"/>
        <w:rPr>
          <w:rFonts w:ascii="方正仿宋_GBK" w:eastAsia="方正仿宋_GBK" w:hAnsi="仿宋" w:cs="仿宋"/>
        </w:rPr>
      </w:pPr>
    </w:p>
    <w:p w:rsidR="006336E0" w:rsidRPr="00527401" w:rsidRDefault="006336E0" w:rsidP="006336E0">
      <w:pPr>
        <w:widowControl/>
        <w:jc w:val="left"/>
        <w:rPr>
          <w:rFonts w:ascii="方正仿宋_GBK" w:eastAsia="方正仿宋_GBK" w:hAnsi="仿宋" w:cs="仿宋"/>
        </w:rPr>
      </w:pPr>
    </w:p>
    <w:p w:rsidR="006336E0" w:rsidRPr="00527401" w:rsidRDefault="006336E0" w:rsidP="006336E0">
      <w:pPr>
        <w:widowControl/>
        <w:jc w:val="left"/>
        <w:rPr>
          <w:rFonts w:ascii="方正仿宋_GBK" w:eastAsia="方正仿宋_GBK" w:hAnsi="仿宋" w:cs="仿宋"/>
        </w:rPr>
      </w:pPr>
    </w:p>
    <w:p w:rsidR="006336E0" w:rsidRPr="00527401" w:rsidRDefault="006336E0" w:rsidP="006336E0">
      <w:pPr>
        <w:widowControl/>
        <w:jc w:val="left"/>
        <w:rPr>
          <w:rFonts w:ascii="方正仿宋_GBK" w:eastAsia="方正仿宋_GBK" w:hAnsi="仿宋" w:cs="仿宋"/>
        </w:rPr>
      </w:pPr>
    </w:p>
    <w:p w:rsidR="006336E0" w:rsidRPr="00527401" w:rsidRDefault="006336E0" w:rsidP="006336E0">
      <w:pPr>
        <w:widowControl/>
        <w:jc w:val="left"/>
        <w:rPr>
          <w:rFonts w:ascii="方正仿宋_GBK" w:eastAsia="方正仿宋_GBK" w:hAnsi="仿宋" w:cs="仿宋"/>
        </w:rPr>
      </w:pPr>
    </w:p>
    <w:p w:rsidR="006336E0" w:rsidRPr="00527401" w:rsidRDefault="006336E0" w:rsidP="006336E0">
      <w:pPr>
        <w:widowControl/>
        <w:jc w:val="left"/>
        <w:rPr>
          <w:rFonts w:ascii="方正仿宋_GBK" w:eastAsia="方正仿宋_GBK" w:hAnsi="仿宋" w:cs="仿宋"/>
        </w:rPr>
      </w:pPr>
    </w:p>
    <w:p w:rsidR="006336E0" w:rsidRPr="00527401" w:rsidRDefault="006336E0" w:rsidP="006336E0">
      <w:pPr>
        <w:widowControl/>
        <w:jc w:val="left"/>
        <w:rPr>
          <w:rFonts w:ascii="方正仿宋_GBK" w:eastAsia="方正仿宋_GBK" w:hAnsi="仿宋" w:cs="仿宋"/>
        </w:rPr>
      </w:pPr>
    </w:p>
    <w:p w:rsidR="006336E0" w:rsidRPr="00527401" w:rsidRDefault="006336E0" w:rsidP="006336E0">
      <w:pPr>
        <w:widowControl/>
        <w:jc w:val="left"/>
        <w:rPr>
          <w:rFonts w:ascii="方正仿宋_GBK" w:eastAsia="方正仿宋_GBK" w:hAnsi="仿宋" w:cs="仿宋"/>
        </w:rPr>
      </w:pPr>
    </w:p>
    <w:p w:rsidR="006336E0" w:rsidRPr="00527401" w:rsidRDefault="006336E0" w:rsidP="006336E0">
      <w:pPr>
        <w:widowControl/>
        <w:jc w:val="left"/>
        <w:rPr>
          <w:rFonts w:ascii="方正仿宋_GBK" w:eastAsia="方正仿宋_GBK" w:hAnsi="仿宋" w:cs="仿宋"/>
        </w:rPr>
      </w:pPr>
    </w:p>
    <w:p w:rsidR="006336E0" w:rsidRPr="00527401" w:rsidRDefault="006336E0" w:rsidP="006336E0">
      <w:pPr>
        <w:widowControl/>
        <w:jc w:val="left"/>
        <w:rPr>
          <w:rFonts w:ascii="方正仿宋_GBK" w:eastAsia="方正仿宋_GBK" w:hAnsi="仿宋" w:cs="仿宋"/>
        </w:rPr>
      </w:pPr>
    </w:p>
    <w:p w:rsidR="006336E0" w:rsidRPr="00527401" w:rsidRDefault="006336E0" w:rsidP="006336E0">
      <w:pPr>
        <w:widowControl/>
        <w:jc w:val="left"/>
        <w:rPr>
          <w:rFonts w:ascii="方正仿宋_GBK" w:eastAsia="方正仿宋_GBK" w:hAnsi="仿宋" w:cs="仿宋"/>
        </w:rPr>
      </w:pPr>
    </w:p>
    <w:p w:rsidR="006336E0" w:rsidRDefault="006336E0" w:rsidP="006336E0">
      <w:pPr>
        <w:widowControl/>
        <w:jc w:val="left"/>
        <w:rPr>
          <w:rFonts w:ascii="方正仿宋_GBK" w:eastAsia="方正仿宋_GBK" w:hAnsi="仿宋" w:cs="仿宋"/>
        </w:rPr>
      </w:pPr>
    </w:p>
    <w:p w:rsidR="006336E0" w:rsidRDefault="006336E0" w:rsidP="006336E0">
      <w:pPr>
        <w:widowControl/>
        <w:jc w:val="left"/>
        <w:rPr>
          <w:rFonts w:ascii="方正仿宋_GBK" w:eastAsia="方正仿宋_GBK" w:hAnsi="仿宋" w:cs="仿宋"/>
        </w:rPr>
      </w:pPr>
    </w:p>
    <w:p w:rsidR="006336E0" w:rsidRDefault="006336E0" w:rsidP="006336E0">
      <w:pPr>
        <w:widowControl/>
        <w:jc w:val="left"/>
        <w:rPr>
          <w:rFonts w:ascii="方正仿宋_GBK" w:eastAsia="方正仿宋_GBK" w:hAnsi="仿宋" w:cs="仿宋"/>
        </w:rPr>
      </w:pPr>
    </w:p>
    <w:p w:rsidR="006336E0" w:rsidRDefault="006336E0" w:rsidP="006336E0">
      <w:pPr>
        <w:widowControl/>
        <w:jc w:val="left"/>
        <w:rPr>
          <w:rFonts w:ascii="方正仿宋_GBK" w:eastAsia="方正仿宋_GBK" w:hAnsi="仿宋" w:cs="仿宋"/>
        </w:rPr>
      </w:pPr>
    </w:p>
    <w:p w:rsidR="006336E0" w:rsidRDefault="006336E0" w:rsidP="006336E0">
      <w:pPr>
        <w:widowControl/>
        <w:jc w:val="left"/>
        <w:rPr>
          <w:rFonts w:ascii="方正仿宋_GBK" w:eastAsia="方正仿宋_GBK" w:hAnsi="仿宋" w:cs="仿宋"/>
        </w:rPr>
      </w:pPr>
    </w:p>
    <w:p w:rsidR="006336E0" w:rsidRPr="00527401" w:rsidRDefault="006336E0" w:rsidP="006336E0">
      <w:pPr>
        <w:widowControl/>
        <w:jc w:val="left"/>
        <w:rPr>
          <w:rFonts w:ascii="方正仿宋_GBK" w:eastAsia="方正仿宋_GBK" w:hAnsi="仿宋" w:cs="仿宋"/>
        </w:rPr>
      </w:pPr>
    </w:p>
    <w:p w:rsidR="006336E0" w:rsidRDefault="006336E0" w:rsidP="006336E0">
      <w:pPr>
        <w:widowControl/>
        <w:jc w:val="left"/>
        <w:rPr>
          <w:rFonts w:ascii="方正仿宋_GBK" w:eastAsia="方正仿宋_GBK" w:hAnsi="仿宋" w:cs="仿宋"/>
        </w:rPr>
      </w:pPr>
    </w:p>
    <w:p w:rsidR="0020174F" w:rsidRDefault="0020174F" w:rsidP="006336E0">
      <w:pPr>
        <w:widowControl/>
        <w:jc w:val="left"/>
        <w:rPr>
          <w:rFonts w:ascii="方正仿宋_GBK" w:eastAsia="方正仿宋_GBK" w:hAnsi="仿宋" w:cs="仿宋"/>
        </w:rPr>
      </w:pPr>
    </w:p>
    <w:p w:rsidR="0020174F" w:rsidRDefault="0020174F" w:rsidP="006336E0">
      <w:pPr>
        <w:widowControl/>
        <w:jc w:val="left"/>
        <w:rPr>
          <w:rFonts w:ascii="方正仿宋_GBK" w:eastAsia="方正仿宋_GBK" w:hAnsi="仿宋" w:cs="仿宋"/>
        </w:rPr>
      </w:pPr>
    </w:p>
    <w:p w:rsidR="0020174F" w:rsidRPr="00527401" w:rsidRDefault="0020174F" w:rsidP="006336E0">
      <w:pPr>
        <w:widowControl/>
        <w:jc w:val="left"/>
        <w:rPr>
          <w:rFonts w:ascii="方正仿宋_GBK" w:eastAsia="方正仿宋_GBK" w:hAnsi="仿宋" w:cs="仿宋"/>
        </w:rPr>
      </w:pPr>
    </w:p>
    <w:p w:rsidR="006336E0" w:rsidRPr="00527401" w:rsidRDefault="006336E0" w:rsidP="006336E0">
      <w:pPr>
        <w:widowControl/>
        <w:jc w:val="left"/>
        <w:rPr>
          <w:rFonts w:ascii="方正仿宋_GBK" w:eastAsia="方正仿宋_GBK" w:hAnsi="仿宋" w:cs="仿宋"/>
        </w:rPr>
      </w:pPr>
    </w:p>
    <w:p w:rsidR="006336E0" w:rsidRPr="00527401" w:rsidRDefault="006336E0" w:rsidP="006336E0">
      <w:pPr>
        <w:tabs>
          <w:tab w:val="left" w:pos="6300"/>
        </w:tabs>
        <w:snapToGrid w:val="0"/>
        <w:spacing w:line="500" w:lineRule="exact"/>
        <w:ind w:firstLineChars="200" w:firstLine="480"/>
        <w:jc w:val="center"/>
        <w:outlineLvl w:val="0"/>
        <w:rPr>
          <w:rFonts w:ascii="方正仿宋_GBK" w:eastAsia="方正仿宋_GBK" w:hAnsi="仿宋" w:cs="仿宋"/>
          <w:sz w:val="24"/>
        </w:rPr>
      </w:pPr>
      <w:r w:rsidRPr="00527401">
        <w:rPr>
          <w:rFonts w:ascii="方正仿宋_GBK" w:eastAsia="方正仿宋_GBK" w:hAnsi="仿宋" w:cs="仿宋" w:hint="eastAsia"/>
          <w:sz w:val="24"/>
        </w:rPr>
        <w:lastRenderedPageBreak/>
        <w:t>（二）法定代表人身份证明书（格式）</w:t>
      </w:r>
    </w:p>
    <w:p w:rsidR="006336E0" w:rsidRPr="00527401" w:rsidRDefault="006336E0" w:rsidP="006336E0">
      <w:pPr>
        <w:tabs>
          <w:tab w:val="left" w:pos="6300"/>
        </w:tabs>
        <w:snapToGrid w:val="0"/>
        <w:spacing w:line="500" w:lineRule="exact"/>
        <w:ind w:firstLine="570"/>
        <w:rPr>
          <w:rFonts w:ascii="方正仿宋_GBK" w:eastAsia="方正仿宋_GBK" w:hAnsi="仿宋" w:cs="仿宋"/>
          <w:sz w:val="24"/>
        </w:rPr>
      </w:pPr>
    </w:p>
    <w:p w:rsidR="006336E0" w:rsidRPr="00527401" w:rsidRDefault="006336E0" w:rsidP="006336E0">
      <w:pPr>
        <w:tabs>
          <w:tab w:val="left" w:pos="6300"/>
        </w:tabs>
        <w:snapToGrid w:val="0"/>
        <w:spacing w:line="500" w:lineRule="exact"/>
        <w:ind w:firstLine="570"/>
        <w:rPr>
          <w:rFonts w:ascii="方正仿宋_GBK" w:eastAsia="方正仿宋_GBK" w:hAnsi="仿宋" w:cs="仿宋"/>
          <w:sz w:val="24"/>
        </w:rPr>
      </w:pPr>
      <w:r w:rsidRPr="00527401">
        <w:rPr>
          <w:rFonts w:ascii="方正仿宋_GBK" w:eastAsia="方正仿宋_GBK" w:hAnsi="仿宋" w:cs="仿宋" w:hint="eastAsia"/>
          <w:sz w:val="24"/>
        </w:rPr>
        <w:t>竞争性比选项目名称：</w:t>
      </w:r>
      <w:r w:rsidRPr="00527401">
        <w:rPr>
          <w:rFonts w:ascii="方正仿宋_GBK" w:eastAsia="方正仿宋_GBK" w:hAnsi="仿宋" w:cs="仿宋" w:hint="eastAsia"/>
          <w:sz w:val="24"/>
          <w:u w:val="single"/>
        </w:rPr>
        <w:t xml:space="preserve">                                                </w:t>
      </w:r>
    </w:p>
    <w:p w:rsidR="006336E0" w:rsidRPr="00527401" w:rsidRDefault="006336E0" w:rsidP="006336E0">
      <w:pPr>
        <w:tabs>
          <w:tab w:val="left" w:pos="6300"/>
        </w:tabs>
        <w:snapToGrid w:val="0"/>
        <w:spacing w:line="500" w:lineRule="exact"/>
        <w:ind w:firstLine="570"/>
        <w:rPr>
          <w:rFonts w:ascii="方正仿宋_GBK" w:eastAsia="方正仿宋_GBK" w:hAnsi="仿宋" w:cs="仿宋"/>
          <w:sz w:val="24"/>
        </w:rPr>
      </w:pPr>
    </w:p>
    <w:p w:rsidR="006336E0" w:rsidRPr="00527401" w:rsidRDefault="006336E0" w:rsidP="006336E0">
      <w:pPr>
        <w:tabs>
          <w:tab w:val="left" w:pos="6300"/>
        </w:tabs>
        <w:snapToGrid w:val="0"/>
        <w:spacing w:line="500" w:lineRule="exact"/>
        <w:ind w:firstLine="570"/>
        <w:rPr>
          <w:rFonts w:ascii="方正仿宋_GBK" w:eastAsia="方正仿宋_GBK" w:hAnsi="仿宋" w:cs="仿宋"/>
          <w:sz w:val="24"/>
        </w:rPr>
      </w:pPr>
      <w:r w:rsidRPr="00527401">
        <w:rPr>
          <w:rFonts w:ascii="方正仿宋_GBK" w:eastAsia="方正仿宋_GBK" w:hAnsi="仿宋" w:cs="仿宋" w:hint="eastAsia"/>
          <w:sz w:val="24"/>
        </w:rPr>
        <w:t>致：</w:t>
      </w:r>
      <w:r w:rsidRPr="00527401">
        <w:rPr>
          <w:rFonts w:ascii="方正仿宋_GBK" w:eastAsia="方正仿宋_GBK" w:hAnsi="仿宋" w:cs="仿宋" w:hint="eastAsia"/>
          <w:sz w:val="24"/>
          <w:u w:val="single"/>
        </w:rPr>
        <w:t xml:space="preserve">                     </w:t>
      </w:r>
      <w:r w:rsidRPr="00527401">
        <w:rPr>
          <w:rFonts w:ascii="方正仿宋_GBK" w:eastAsia="方正仿宋_GBK" w:hAnsi="仿宋" w:cs="仿宋" w:hint="eastAsia"/>
          <w:sz w:val="24"/>
        </w:rPr>
        <w:t>（采购人名称）：</w:t>
      </w:r>
    </w:p>
    <w:p w:rsidR="006336E0" w:rsidRPr="00527401" w:rsidRDefault="006336E0" w:rsidP="006336E0">
      <w:pPr>
        <w:tabs>
          <w:tab w:val="left" w:pos="6300"/>
        </w:tabs>
        <w:snapToGrid w:val="0"/>
        <w:spacing w:line="500" w:lineRule="exact"/>
        <w:ind w:firstLine="570"/>
        <w:rPr>
          <w:rFonts w:ascii="方正仿宋_GBK" w:eastAsia="方正仿宋_GBK" w:hAnsi="仿宋" w:cs="仿宋"/>
          <w:sz w:val="24"/>
        </w:rPr>
      </w:pPr>
      <w:r w:rsidRPr="00527401">
        <w:rPr>
          <w:rFonts w:ascii="方正仿宋_GBK" w:eastAsia="方正仿宋_GBK" w:hAnsi="仿宋" w:cs="仿宋" w:hint="eastAsia"/>
          <w:sz w:val="24"/>
          <w:u w:val="single"/>
        </w:rPr>
        <w:t xml:space="preserve">        </w:t>
      </w:r>
      <w:r w:rsidRPr="00527401">
        <w:rPr>
          <w:rFonts w:ascii="方正仿宋_GBK" w:eastAsia="方正仿宋_GBK" w:hAnsi="仿宋" w:cs="仿宋" w:hint="eastAsia"/>
          <w:sz w:val="24"/>
        </w:rPr>
        <w:t>（法定代表人姓名）在</w:t>
      </w:r>
      <w:r w:rsidRPr="00527401">
        <w:rPr>
          <w:rFonts w:ascii="方正仿宋_GBK" w:eastAsia="方正仿宋_GBK" w:hAnsi="仿宋" w:cs="仿宋" w:hint="eastAsia"/>
          <w:sz w:val="24"/>
          <w:u w:val="single"/>
        </w:rPr>
        <w:t xml:space="preserve">                       </w:t>
      </w:r>
      <w:r w:rsidRPr="00527401">
        <w:rPr>
          <w:rFonts w:ascii="方正仿宋_GBK" w:eastAsia="方正仿宋_GBK" w:hAnsi="仿宋" w:cs="仿宋" w:hint="eastAsia"/>
          <w:sz w:val="24"/>
        </w:rPr>
        <w:t>（投选人名称）任</w:t>
      </w:r>
      <w:r w:rsidRPr="00527401">
        <w:rPr>
          <w:rFonts w:ascii="方正仿宋_GBK" w:eastAsia="方正仿宋_GBK" w:hAnsi="仿宋" w:cs="仿宋" w:hint="eastAsia"/>
          <w:sz w:val="24"/>
          <w:u w:val="single"/>
        </w:rPr>
        <w:t xml:space="preserve">    </w:t>
      </w:r>
      <w:r w:rsidRPr="00527401">
        <w:rPr>
          <w:rFonts w:ascii="方正仿宋_GBK" w:eastAsia="方正仿宋_GBK" w:hAnsi="仿宋" w:cs="仿宋" w:hint="eastAsia"/>
          <w:sz w:val="24"/>
        </w:rPr>
        <w:t>（职务名称）职务，是（投选人名称）</w:t>
      </w:r>
      <w:r w:rsidRPr="00527401">
        <w:rPr>
          <w:rFonts w:ascii="方正仿宋_GBK" w:eastAsia="方正仿宋_GBK" w:hAnsi="仿宋" w:cs="仿宋" w:hint="eastAsia"/>
          <w:sz w:val="24"/>
          <w:u w:val="single"/>
        </w:rPr>
        <w:t xml:space="preserve">              </w:t>
      </w:r>
      <w:r w:rsidRPr="00527401">
        <w:rPr>
          <w:rFonts w:ascii="方正仿宋_GBK" w:eastAsia="方正仿宋_GBK" w:hAnsi="仿宋" w:cs="仿宋" w:hint="eastAsia"/>
          <w:sz w:val="24"/>
        </w:rPr>
        <w:t>的法定代表人。</w:t>
      </w:r>
    </w:p>
    <w:p w:rsidR="006336E0" w:rsidRPr="00527401" w:rsidRDefault="006336E0" w:rsidP="006336E0">
      <w:pPr>
        <w:tabs>
          <w:tab w:val="left" w:pos="6300"/>
        </w:tabs>
        <w:snapToGrid w:val="0"/>
        <w:spacing w:line="500" w:lineRule="exact"/>
        <w:ind w:firstLine="570"/>
        <w:rPr>
          <w:rFonts w:ascii="方正仿宋_GBK" w:eastAsia="方正仿宋_GBK" w:hAnsi="仿宋" w:cs="仿宋"/>
          <w:sz w:val="24"/>
        </w:rPr>
      </w:pPr>
    </w:p>
    <w:p w:rsidR="006336E0" w:rsidRPr="00527401" w:rsidRDefault="006336E0" w:rsidP="006336E0">
      <w:pPr>
        <w:tabs>
          <w:tab w:val="left" w:pos="6300"/>
        </w:tabs>
        <w:snapToGrid w:val="0"/>
        <w:spacing w:line="500" w:lineRule="exact"/>
        <w:ind w:firstLine="570"/>
        <w:rPr>
          <w:rFonts w:ascii="方正仿宋_GBK" w:eastAsia="方正仿宋_GBK" w:hAnsi="仿宋" w:cs="仿宋"/>
          <w:sz w:val="24"/>
        </w:rPr>
      </w:pPr>
      <w:r w:rsidRPr="00527401">
        <w:rPr>
          <w:rFonts w:ascii="方正仿宋_GBK" w:eastAsia="方正仿宋_GBK" w:hAnsi="仿宋" w:cs="仿宋" w:hint="eastAsia"/>
          <w:sz w:val="24"/>
        </w:rPr>
        <w:t>特此证明。</w:t>
      </w:r>
    </w:p>
    <w:p w:rsidR="006336E0" w:rsidRPr="00527401" w:rsidRDefault="006336E0" w:rsidP="006336E0">
      <w:pPr>
        <w:tabs>
          <w:tab w:val="left" w:pos="6300"/>
        </w:tabs>
        <w:snapToGrid w:val="0"/>
        <w:spacing w:line="500" w:lineRule="exact"/>
        <w:ind w:firstLine="570"/>
        <w:rPr>
          <w:rFonts w:ascii="方正仿宋_GBK" w:eastAsia="方正仿宋_GBK" w:hAnsi="仿宋" w:cs="仿宋"/>
          <w:sz w:val="24"/>
        </w:rPr>
      </w:pPr>
    </w:p>
    <w:p w:rsidR="006336E0" w:rsidRPr="00527401" w:rsidRDefault="006336E0" w:rsidP="006336E0">
      <w:pPr>
        <w:tabs>
          <w:tab w:val="left" w:pos="6300"/>
        </w:tabs>
        <w:snapToGrid w:val="0"/>
        <w:spacing w:line="500" w:lineRule="exact"/>
        <w:ind w:firstLine="570"/>
        <w:rPr>
          <w:rFonts w:ascii="方正仿宋_GBK" w:eastAsia="方正仿宋_GBK" w:hAnsi="仿宋" w:cs="仿宋"/>
          <w:sz w:val="24"/>
        </w:rPr>
      </w:pPr>
    </w:p>
    <w:p w:rsidR="006336E0" w:rsidRPr="00527401" w:rsidRDefault="006336E0" w:rsidP="006336E0">
      <w:pPr>
        <w:tabs>
          <w:tab w:val="left" w:pos="6300"/>
        </w:tabs>
        <w:snapToGrid w:val="0"/>
        <w:spacing w:line="500" w:lineRule="exact"/>
        <w:ind w:firstLine="570"/>
        <w:rPr>
          <w:rFonts w:ascii="方正仿宋_GBK" w:eastAsia="方正仿宋_GBK" w:hAnsi="仿宋" w:cs="仿宋"/>
          <w:sz w:val="24"/>
        </w:rPr>
      </w:pPr>
    </w:p>
    <w:p w:rsidR="006336E0" w:rsidRPr="00527401" w:rsidRDefault="006336E0" w:rsidP="006336E0">
      <w:pPr>
        <w:tabs>
          <w:tab w:val="left" w:pos="6300"/>
        </w:tabs>
        <w:snapToGrid w:val="0"/>
        <w:spacing w:line="500" w:lineRule="exact"/>
        <w:ind w:firstLine="570"/>
        <w:rPr>
          <w:rFonts w:ascii="方正仿宋_GBK" w:eastAsia="方正仿宋_GBK" w:hAnsi="仿宋" w:cs="仿宋"/>
          <w:sz w:val="24"/>
        </w:rPr>
      </w:pPr>
      <w:r w:rsidRPr="00527401">
        <w:rPr>
          <w:rFonts w:ascii="方正仿宋_GBK" w:eastAsia="方正仿宋_GBK" w:hAnsi="仿宋" w:cs="仿宋" w:hint="eastAsia"/>
          <w:sz w:val="24"/>
        </w:rPr>
        <w:t xml:space="preserve">                                             （投选人公章）</w:t>
      </w:r>
    </w:p>
    <w:p w:rsidR="006336E0" w:rsidRPr="00527401" w:rsidRDefault="006336E0" w:rsidP="006336E0">
      <w:pPr>
        <w:tabs>
          <w:tab w:val="left" w:pos="6300"/>
        </w:tabs>
        <w:snapToGrid w:val="0"/>
        <w:spacing w:line="500" w:lineRule="exact"/>
        <w:ind w:firstLine="570"/>
        <w:rPr>
          <w:rFonts w:ascii="方正仿宋_GBK" w:eastAsia="方正仿宋_GBK" w:hAnsi="仿宋" w:cs="仿宋"/>
          <w:sz w:val="24"/>
        </w:rPr>
      </w:pPr>
    </w:p>
    <w:p w:rsidR="006336E0" w:rsidRPr="00527401" w:rsidRDefault="006336E0" w:rsidP="006336E0">
      <w:pPr>
        <w:tabs>
          <w:tab w:val="left" w:pos="6300"/>
        </w:tabs>
        <w:snapToGrid w:val="0"/>
        <w:spacing w:line="500" w:lineRule="exact"/>
        <w:ind w:firstLine="570"/>
        <w:rPr>
          <w:rFonts w:ascii="方正仿宋_GBK" w:eastAsia="方正仿宋_GBK" w:hAnsi="仿宋" w:cs="仿宋"/>
          <w:sz w:val="24"/>
        </w:rPr>
      </w:pPr>
      <w:r w:rsidRPr="00527401">
        <w:rPr>
          <w:rFonts w:ascii="方正仿宋_GBK" w:eastAsia="方正仿宋_GBK" w:hAnsi="仿宋" w:cs="仿宋" w:hint="eastAsia"/>
          <w:sz w:val="24"/>
        </w:rPr>
        <w:t xml:space="preserve">                                             年   月   日</w:t>
      </w:r>
    </w:p>
    <w:p w:rsidR="006336E0" w:rsidRPr="00527401" w:rsidRDefault="006336E0" w:rsidP="006336E0">
      <w:pPr>
        <w:tabs>
          <w:tab w:val="left" w:pos="6300"/>
        </w:tabs>
        <w:snapToGrid w:val="0"/>
        <w:spacing w:line="500" w:lineRule="exact"/>
        <w:ind w:firstLine="570"/>
        <w:rPr>
          <w:rFonts w:ascii="方正仿宋_GBK" w:eastAsia="方正仿宋_GBK" w:hAnsi="仿宋" w:cs="仿宋"/>
          <w:sz w:val="24"/>
        </w:rPr>
      </w:pPr>
    </w:p>
    <w:p w:rsidR="006336E0" w:rsidRPr="00527401" w:rsidRDefault="006336E0" w:rsidP="006336E0">
      <w:pPr>
        <w:tabs>
          <w:tab w:val="left" w:pos="6300"/>
        </w:tabs>
        <w:snapToGrid w:val="0"/>
        <w:spacing w:line="500" w:lineRule="exact"/>
        <w:ind w:firstLine="570"/>
        <w:rPr>
          <w:rFonts w:ascii="方正仿宋_GBK" w:eastAsia="方正仿宋_GBK" w:hAnsi="仿宋" w:cs="仿宋"/>
          <w:sz w:val="24"/>
        </w:rPr>
      </w:pPr>
      <w:r w:rsidRPr="00527401">
        <w:rPr>
          <w:rFonts w:ascii="方正仿宋_GBK" w:eastAsia="方正仿宋_GBK" w:hAnsi="仿宋" w:cs="仿宋" w:hint="eastAsia"/>
          <w:sz w:val="24"/>
        </w:rPr>
        <w:t>（附：法定代表人身份证正反面复印件）</w:t>
      </w:r>
    </w:p>
    <w:p w:rsidR="006336E0" w:rsidRPr="00527401" w:rsidRDefault="006336E0" w:rsidP="006336E0">
      <w:pPr>
        <w:tabs>
          <w:tab w:val="left" w:pos="6300"/>
        </w:tabs>
        <w:snapToGrid w:val="0"/>
        <w:spacing w:line="500" w:lineRule="exact"/>
        <w:ind w:firstLine="570"/>
        <w:rPr>
          <w:rFonts w:ascii="方正仿宋_GBK" w:eastAsia="方正仿宋_GBK" w:hAnsi="仿宋" w:cs="仿宋"/>
          <w:sz w:val="24"/>
        </w:rPr>
      </w:pPr>
    </w:p>
    <w:p w:rsidR="006336E0" w:rsidRPr="00527401" w:rsidRDefault="006336E0" w:rsidP="006336E0">
      <w:pPr>
        <w:tabs>
          <w:tab w:val="left" w:pos="6300"/>
        </w:tabs>
        <w:snapToGrid w:val="0"/>
        <w:spacing w:line="500" w:lineRule="exact"/>
        <w:ind w:firstLine="570"/>
        <w:rPr>
          <w:rFonts w:ascii="方正仿宋_GBK" w:eastAsia="方正仿宋_GBK" w:hAnsi="仿宋" w:cs="仿宋"/>
          <w:sz w:val="24"/>
        </w:rPr>
      </w:pPr>
    </w:p>
    <w:p w:rsidR="006336E0" w:rsidRPr="00527401" w:rsidRDefault="006336E0" w:rsidP="006336E0">
      <w:pPr>
        <w:tabs>
          <w:tab w:val="left" w:pos="6300"/>
        </w:tabs>
        <w:snapToGrid w:val="0"/>
        <w:spacing w:line="500" w:lineRule="exact"/>
        <w:ind w:firstLine="570"/>
        <w:rPr>
          <w:rFonts w:ascii="方正仿宋_GBK" w:eastAsia="方正仿宋_GBK" w:hAnsi="仿宋" w:cs="仿宋"/>
          <w:sz w:val="24"/>
        </w:rPr>
      </w:pPr>
    </w:p>
    <w:p w:rsidR="006336E0" w:rsidRPr="00527401" w:rsidRDefault="006336E0" w:rsidP="006336E0">
      <w:pPr>
        <w:tabs>
          <w:tab w:val="left" w:pos="6300"/>
        </w:tabs>
        <w:snapToGrid w:val="0"/>
        <w:spacing w:line="500" w:lineRule="exact"/>
        <w:ind w:firstLine="570"/>
        <w:rPr>
          <w:rFonts w:ascii="方正仿宋_GBK" w:eastAsia="方正仿宋_GBK" w:hAnsi="仿宋" w:cs="仿宋"/>
          <w:sz w:val="24"/>
        </w:rPr>
      </w:pPr>
    </w:p>
    <w:p w:rsidR="006336E0" w:rsidRPr="00527401" w:rsidRDefault="006336E0" w:rsidP="006336E0">
      <w:pPr>
        <w:tabs>
          <w:tab w:val="left" w:pos="6300"/>
        </w:tabs>
        <w:snapToGrid w:val="0"/>
        <w:spacing w:line="500" w:lineRule="exact"/>
        <w:ind w:firstLine="570"/>
        <w:rPr>
          <w:rFonts w:ascii="方正仿宋_GBK" w:eastAsia="方正仿宋_GBK" w:hAnsi="仿宋" w:cs="仿宋"/>
          <w:sz w:val="24"/>
        </w:rPr>
      </w:pPr>
    </w:p>
    <w:p w:rsidR="006336E0" w:rsidRPr="00527401" w:rsidRDefault="006336E0" w:rsidP="006336E0">
      <w:pPr>
        <w:tabs>
          <w:tab w:val="left" w:pos="6300"/>
        </w:tabs>
        <w:snapToGrid w:val="0"/>
        <w:spacing w:line="500" w:lineRule="exact"/>
        <w:ind w:firstLine="570"/>
        <w:rPr>
          <w:rFonts w:ascii="方正仿宋_GBK" w:eastAsia="方正仿宋_GBK" w:hAnsi="仿宋" w:cs="仿宋"/>
          <w:sz w:val="24"/>
        </w:rPr>
      </w:pPr>
    </w:p>
    <w:p w:rsidR="006336E0" w:rsidRPr="00527401" w:rsidRDefault="006336E0" w:rsidP="006336E0">
      <w:pPr>
        <w:tabs>
          <w:tab w:val="left" w:pos="6300"/>
        </w:tabs>
        <w:snapToGrid w:val="0"/>
        <w:spacing w:line="500" w:lineRule="exact"/>
        <w:ind w:firstLine="570"/>
        <w:jc w:val="center"/>
        <w:rPr>
          <w:rFonts w:ascii="方正仿宋_GBK" w:eastAsia="方正仿宋_GBK" w:hAnsi="仿宋" w:cs="仿宋"/>
        </w:rPr>
      </w:pPr>
      <w:r w:rsidRPr="00527401">
        <w:rPr>
          <w:rFonts w:ascii="方正仿宋_GBK" w:eastAsia="方正仿宋_GBK" w:hAnsi="仿宋" w:cs="仿宋" w:hint="eastAsia"/>
        </w:rPr>
        <w:br w:type="column"/>
      </w:r>
      <w:r w:rsidRPr="00527401">
        <w:rPr>
          <w:rFonts w:ascii="方正仿宋_GBK" w:eastAsia="方正仿宋_GBK" w:hAnsi="仿宋" w:cs="仿宋" w:hint="eastAsia"/>
          <w:sz w:val="24"/>
        </w:rPr>
        <w:lastRenderedPageBreak/>
        <w:t>（三）法定代表人授权委托书（格式）</w:t>
      </w:r>
    </w:p>
    <w:p w:rsidR="006336E0" w:rsidRPr="00527401" w:rsidRDefault="006336E0" w:rsidP="006336E0">
      <w:pPr>
        <w:tabs>
          <w:tab w:val="left" w:pos="6300"/>
        </w:tabs>
        <w:snapToGrid w:val="0"/>
        <w:spacing w:line="500" w:lineRule="exact"/>
        <w:ind w:firstLine="570"/>
        <w:rPr>
          <w:rFonts w:ascii="方正仿宋_GBK" w:eastAsia="方正仿宋_GBK" w:hAnsi="仿宋" w:cs="仿宋"/>
          <w:sz w:val="24"/>
        </w:rPr>
      </w:pPr>
      <w:r w:rsidRPr="00527401">
        <w:rPr>
          <w:rFonts w:ascii="方正仿宋_GBK" w:eastAsia="方正仿宋_GBK" w:hAnsi="仿宋" w:cs="仿宋" w:hint="eastAsia"/>
          <w:sz w:val="24"/>
        </w:rPr>
        <w:t xml:space="preserve">    </w:t>
      </w:r>
    </w:p>
    <w:p w:rsidR="006336E0" w:rsidRPr="00527401" w:rsidRDefault="006336E0" w:rsidP="006336E0">
      <w:pPr>
        <w:tabs>
          <w:tab w:val="left" w:pos="6300"/>
        </w:tabs>
        <w:snapToGrid w:val="0"/>
        <w:spacing w:line="50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szCs w:val="28"/>
        </w:rPr>
        <w:t>竞争性比选项目名称</w:t>
      </w:r>
      <w:r w:rsidRPr="00527401">
        <w:rPr>
          <w:rFonts w:ascii="方正仿宋_GBK" w:eastAsia="方正仿宋_GBK" w:hAnsi="仿宋" w:cs="仿宋" w:hint="eastAsia"/>
          <w:sz w:val="24"/>
        </w:rPr>
        <w:t>：</w:t>
      </w:r>
      <w:r w:rsidRPr="00527401">
        <w:rPr>
          <w:rFonts w:ascii="方正仿宋_GBK" w:eastAsia="方正仿宋_GBK" w:hAnsi="仿宋" w:cs="仿宋" w:hint="eastAsia"/>
          <w:sz w:val="24"/>
          <w:u w:val="single"/>
        </w:rPr>
        <w:t xml:space="preserve">                                                </w:t>
      </w:r>
    </w:p>
    <w:p w:rsidR="006336E0" w:rsidRPr="00527401" w:rsidRDefault="006336E0" w:rsidP="006336E0">
      <w:pPr>
        <w:tabs>
          <w:tab w:val="left" w:pos="6300"/>
        </w:tabs>
        <w:snapToGrid w:val="0"/>
        <w:spacing w:line="500" w:lineRule="exact"/>
        <w:ind w:firstLine="570"/>
        <w:rPr>
          <w:rFonts w:ascii="方正仿宋_GBK" w:eastAsia="方正仿宋_GBK" w:hAnsi="仿宋" w:cs="仿宋"/>
          <w:sz w:val="24"/>
        </w:rPr>
      </w:pPr>
    </w:p>
    <w:p w:rsidR="006336E0" w:rsidRPr="00527401" w:rsidRDefault="006336E0" w:rsidP="006336E0">
      <w:pPr>
        <w:tabs>
          <w:tab w:val="left" w:pos="6300"/>
        </w:tabs>
        <w:snapToGrid w:val="0"/>
        <w:spacing w:line="50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致：</w:t>
      </w:r>
      <w:r w:rsidRPr="00527401">
        <w:rPr>
          <w:rFonts w:ascii="方正仿宋_GBK" w:eastAsia="方正仿宋_GBK" w:hAnsi="仿宋" w:cs="仿宋" w:hint="eastAsia"/>
          <w:sz w:val="24"/>
          <w:u w:val="single"/>
        </w:rPr>
        <w:t xml:space="preserve">                     </w:t>
      </w:r>
      <w:r w:rsidRPr="00527401">
        <w:rPr>
          <w:rFonts w:ascii="方正仿宋_GBK" w:eastAsia="方正仿宋_GBK" w:hAnsi="仿宋" w:cs="仿宋" w:hint="eastAsia"/>
          <w:sz w:val="24"/>
        </w:rPr>
        <w:t>（采购人名称）：</w:t>
      </w:r>
    </w:p>
    <w:p w:rsidR="006336E0" w:rsidRPr="00527401" w:rsidRDefault="006336E0" w:rsidP="006336E0">
      <w:pPr>
        <w:tabs>
          <w:tab w:val="left" w:pos="6300"/>
        </w:tabs>
        <w:snapToGrid w:val="0"/>
        <w:spacing w:line="50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u w:val="single"/>
        </w:rPr>
        <w:t xml:space="preserve">            </w:t>
      </w:r>
      <w:r w:rsidRPr="00527401">
        <w:rPr>
          <w:rFonts w:ascii="方正仿宋_GBK" w:eastAsia="方正仿宋_GBK" w:hAnsi="仿宋" w:cs="仿宋" w:hint="eastAsia"/>
          <w:sz w:val="24"/>
        </w:rPr>
        <w:t>（投选人法定代表人名称）是</w:t>
      </w:r>
      <w:r w:rsidRPr="00527401">
        <w:rPr>
          <w:rFonts w:ascii="方正仿宋_GBK" w:eastAsia="方正仿宋_GBK" w:hAnsi="仿宋" w:cs="仿宋" w:hint="eastAsia"/>
          <w:sz w:val="24"/>
          <w:u w:val="single"/>
        </w:rPr>
        <w:t xml:space="preserve">                    </w:t>
      </w:r>
      <w:r w:rsidRPr="00527401">
        <w:rPr>
          <w:rFonts w:ascii="方正仿宋_GBK" w:eastAsia="方正仿宋_GBK" w:hAnsi="仿宋" w:cs="仿宋" w:hint="eastAsia"/>
          <w:sz w:val="24"/>
        </w:rPr>
        <w:t>（投选人名称）的法定代表人，特授权</w:t>
      </w:r>
      <w:r w:rsidRPr="00527401">
        <w:rPr>
          <w:rFonts w:ascii="方正仿宋_GBK" w:eastAsia="方正仿宋_GBK" w:hAnsi="仿宋" w:cs="仿宋" w:hint="eastAsia"/>
          <w:sz w:val="24"/>
          <w:u w:val="single"/>
        </w:rPr>
        <w:t xml:space="preserve">          </w:t>
      </w:r>
      <w:r w:rsidRPr="00527401">
        <w:rPr>
          <w:rFonts w:ascii="方正仿宋_GBK" w:eastAsia="方正仿宋_GBK" w:hAnsi="仿宋" w:cs="仿宋" w:hint="eastAsia"/>
          <w:sz w:val="24"/>
        </w:rPr>
        <w:t>（被授权人姓名及身份证代码）代表我单位全权办理上述项目的投选、谈判、签约等具体工作，并签署全部有关文件、协议及合同。</w:t>
      </w:r>
    </w:p>
    <w:p w:rsidR="006336E0" w:rsidRPr="00527401" w:rsidRDefault="006336E0" w:rsidP="006336E0">
      <w:pPr>
        <w:tabs>
          <w:tab w:val="left" w:pos="6300"/>
        </w:tabs>
        <w:snapToGrid w:val="0"/>
        <w:spacing w:line="50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我单位对被授权人的签字负全部责任。</w:t>
      </w:r>
    </w:p>
    <w:p w:rsidR="006336E0" w:rsidRPr="00527401" w:rsidRDefault="006336E0" w:rsidP="006336E0">
      <w:pPr>
        <w:tabs>
          <w:tab w:val="left" w:pos="6300"/>
        </w:tabs>
        <w:snapToGrid w:val="0"/>
        <w:spacing w:line="50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在撤销授权的书面通知以前，本授权书一直有效。被授权人在授权书有效期内签署的所有文件不因授权的撤销而失效。</w:t>
      </w:r>
    </w:p>
    <w:p w:rsidR="006336E0" w:rsidRPr="00527401" w:rsidRDefault="006336E0" w:rsidP="006336E0">
      <w:pPr>
        <w:tabs>
          <w:tab w:val="left" w:pos="6300"/>
        </w:tabs>
        <w:snapToGrid w:val="0"/>
        <w:spacing w:line="500" w:lineRule="exact"/>
        <w:ind w:firstLine="570"/>
        <w:rPr>
          <w:rFonts w:ascii="方正仿宋_GBK" w:eastAsia="方正仿宋_GBK" w:hAnsi="仿宋" w:cs="仿宋"/>
          <w:sz w:val="24"/>
        </w:rPr>
      </w:pPr>
    </w:p>
    <w:p w:rsidR="006336E0" w:rsidRPr="00527401" w:rsidRDefault="006336E0" w:rsidP="006336E0">
      <w:pPr>
        <w:tabs>
          <w:tab w:val="left" w:pos="6300"/>
        </w:tabs>
        <w:snapToGrid w:val="0"/>
        <w:spacing w:line="500" w:lineRule="exact"/>
        <w:ind w:firstLine="570"/>
        <w:rPr>
          <w:rFonts w:ascii="方正仿宋_GBK" w:eastAsia="方正仿宋_GBK" w:hAnsi="仿宋" w:cs="仿宋"/>
          <w:sz w:val="24"/>
        </w:rPr>
      </w:pPr>
      <w:r w:rsidRPr="00527401">
        <w:rPr>
          <w:rFonts w:ascii="方正仿宋_GBK" w:eastAsia="方正仿宋_GBK" w:hAnsi="仿宋" w:cs="仿宋" w:hint="eastAsia"/>
          <w:sz w:val="24"/>
        </w:rPr>
        <w:t>被授权人：                                 投选人法定代表人：</w:t>
      </w:r>
    </w:p>
    <w:p w:rsidR="006336E0" w:rsidRPr="00527401" w:rsidRDefault="006336E0" w:rsidP="006336E0">
      <w:pPr>
        <w:tabs>
          <w:tab w:val="left" w:pos="6300"/>
        </w:tabs>
        <w:snapToGrid w:val="0"/>
        <w:spacing w:line="500" w:lineRule="exact"/>
        <w:ind w:firstLine="570"/>
        <w:rPr>
          <w:rFonts w:ascii="方正仿宋_GBK" w:eastAsia="方正仿宋_GBK" w:hAnsi="仿宋" w:cs="仿宋"/>
          <w:sz w:val="24"/>
          <w:szCs w:val="28"/>
        </w:rPr>
      </w:pPr>
      <w:r w:rsidRPr="00527401">
        <w:rPr>
          <w:rFonts w:ascii="方正仿宋_GBK" w:eastAsia="方正仿宋_GBK" w:hAnsi="仿宋" w:cs="仿宋" w:hint="eastAsia"/>
          <w:sz w:val="24"/>
          <w:szCs w:val="28"/>
        </w:rPr>
        <w:t>（签字或盖章）                                （签字或盖章）</w:t>
      </w:r>
    </w:p>
    <w:p w:rsidR="006336E0" w:rsidRPr="00527401" w:rsidRDefault="006336E0" w:rsidP="006336E0">
      <w:pPr>
        <w:tabs>
          <w:tab w:val="left" w:pos="6300"/>
        </w:tabs>
        <w:snapToGrid w:val="0"/>
        <w:spacing w:line="500" w:lineRule="exact"/>
        <w:ind w:firstLine="570"/>
        <w:rPr>
          <w:rFonts w:ascii="方正仿宋_GBK" w:eastAsia="方正仿宋_GBK" w:hAnsi="仿宋" w:cs="仿宋"/>
          <w:sz w:val="24"/>
          <w:szCs w:val="28"/>
        </w:rPr>
      </w:pPr>
    </w:p>
    <w:p w:rsidR="006336E0" w:rsidRPr="00527401" w:rsidRDefault="006336E0" w:rsidP="006336E0">
      <w:pPr>
        <w:tabs>
          <w:tab w:val="left" w:pos="6300"/>
        </w:tabs>
        <w:snapToGrid w:val="0"/>
        <w:spacing w:line="500" w:lineRule="exact"/>
        <w:ind w:firstLine="570"/>
        <w:rPr>
          <w:rFonts w:ascii="方正仿宋_GBK" w:eastAsia="方正仿宋_GBK" w:hAnsi="仿宋" w:cs="仿宋"/>
          <w:sz w:val="24"/>
        </w:rPr>
      </w:pPr>
    </w:p>
    <w:p w:rsidR="006336E0" w:rsidRPr="00527401" w:rsidRDefault="006336E0" w:rsidP="006336E0">
      <w:pPr>
        <w:tabs>
          <w:tab w:val="left" w:pos="6300"/>
        </w:tabs>
        <w:snapToGrid w:val="0"/>
        <w:spacing w:line="500" w:lineRule="exact"/>
        <w:ind w:firstLine="570"/>
        <w:rPr>
          <w:rFonts w:ascii="方正仿宋_GBK" w:eastAsia="方正仿宋_GBK" w:hAnsi="仿宋" w:cs="仿宋"/>
          <w:sz w:val="24"/>
        </w:rPr>
      </w:pPr>
      <w:r w:rsidRPr="00527401">
        <w:rPr>
          <w:rFonts w:ascii="方正仿宋_GBK" w:eastAsia="方正仿宋_GBK" w:hAnsi="仿宋" w:cs="仿宋" w:hint="eastAsia"/>
          <w:sz w:val="24"/>
        </w:rPr>
        <w:t>（附：被授权人身份证正反面复印件）</w:t>
      </w:r>
    </w:p>
    <w:p w:rsidR="006336E0" w:rsidRPr="00527401" w:rsidRDefault="006336E0" w:rsidP="006336E0">
      <w:pPr>
        <w:tabs>
          <w:tab w:val="left" w:pos="6300"/>
        </w:tabs>
        <w:snapToGrid w:val="0"/>
        <w:spacing w:line="500" w:lineRule="exact"/>
        <w:ind w:firstLine="570"/>
        <w:rPr>
          <w:rFonts w:ascii="方正仿宋_GBK" w:eastAsia="方正仿宋_GBK" w:hAnsi="仿宋" w:cs="仿宋"/>
          <w:sz w:val="24"/>
        </w:rPr>
      </w:pPr>
      <w:r w:rsidRPr="00527401">
        <w:rPr>
          <w:rFonts w:ascii="方正仿宋_GBK" w:eastAsia="方正仿宋_GBK" w:hAnsi="仿宋" w:cs="仿宋" w:hint="eastAsia"/>
          <w:sz w:val="24"/>
        </w:rPr>
        <w:t xml:space="preserve">                                          </w:t>
      </w:r>
    </w:p>
    <w:p w:rsidR="006336E0" w:rsidRPr="00527401" w:rsidRDefault="006336E0" w:rsidP="006336E0">
      <w:pPr>
        <w:tabs>
          <w:tab w:val="left" w:pos="6300"/>
        </w:tabs>
        <w:snapToGrid w:val="0"/>
        <w:spacing w:line="500" w:lineRule="exact"/>
        <w:ind w:right="480" w:firstLine="570"/>
        <w:jc w:val="right"/>
        <w:rPr>
          <w:rFonts w:ascii="方正仿宋_GBK" w:eastAsia="方正仿宋_GBK" w:hAnsi="仿宋" w:cs="仿宋"/>
          <w:sz w:val="24"/>
        </w:rPr>
      </w:pPr>
      <w:r w:rsidRPr="00527401">
        <w:rPr>
          <w:rFonts w:ascii="方正仿宋_GBK" w:eastAsia="方正仿宋_GBK" w:hAnsi="仿宋" w:cs="仿宋" w:hint="eastAsia"/>
          <w:sz w:val="24"/>
        </w:rPr>
        <w:t>（投选人公章）</w:t>
      </w:r>
    </w:p>
    <w:p w:rsidR="006336E0" w:rsidRPr="00527401" w:rsidRDefault="006336E0" w:rsidP="006336E0">
      <w:pPr>
        <w:tabs>
          <w:tab w:val="left" w:pos="6300"/>
        </w:tabs>
        <w:snapToGrid w:val="0"/>
        <w:spacing w:line="500" w:lineRule="exact"/>
        <w:ind w:right="480" w:firstLine="570"/>
        <w:jc w:val="right"/>
        <w:rPr>
          <w:rFonts w:ascii="方正仿宋_GBK" w:eastAsia="方正仿宋_GBK" w:hAnsi="仿宋" w:cs="仿宋"/>
          <w:sz w:val="24"/>
        </w:rPr>
      </w:pPr>
      <w:r w:rsidRPr="00527401">
        <w:rPr>
          <w:rFonts w:ascii="方正仿宋_GBK" w:eastAsia="方正仿宋_GBK" w:hAnsi="仿宋" w:cs="仿宋" w:hint="eastAsia"/>
          <w:sz w:val="24"/>
        </w:rPr>
        <w:t>年   月   日</w:t>
      </w:r>
    </w:p>
    <w:p w:rsidR="006336E0" w:rsidRPr="00527401" w:rsidRDefault="006336E0" w:rsidP="006336E0">
      <w:pPr>
        <w:tabs>
          <w:tab w:val="left" w:pos="6300"/>
        </w:tabs>
        <w:snapToGrid w:val="0"/>
        <w:spacing w:line="500" w:lineRule="exact"/>
        <w:ind w:right="480" w:firstLine="570"/>
        <w:jc w:val="right"/>
        <w:rPr>
          <w:rFonts w:ascii="方正仿宋_GBK" w:eastAsia="方正仿宋_GBK" w:hAnsi="仿宋" w:cs="仿宋"/>
          <w:sz w:val="24"/>
        </w:rPr>
      </w:pPr>
    </w:p>
    <w:p w:rsidR="006336E0" w:rsidRPr="00527401" w:rsidRDefault="006336E0" w:rsidP="006336E0">
      <w:pPr>
        <w:tabs>
          <w:tab w:val="left" w:pos="6300"/>
        </w:tabs>
        <w:snapToGrid w:val="0"/>
        <w:spacing w:line="500" w:lineRule="exact"/>
        <w:ind w:right="480" w:firstLine="570"/>
        <w:jc w:val="left"/>
        <w:rPr>
          <w:rFonts w:ascii="方正仿宋_GBK" w:eastAsia="方正仿宋_GBK" w:hAnsi="仿宋" w:cs="仿宋"/>
          <w:sz w:val="24"/>
        </w:rPr>
      </w:pPr>
      <w:r w:rsidRPr="00527401">
        <w:rPr>
          <w:rFonts w:ascii="方正仿宋_GBK" w:eastAsia="方正仿宋_GBK" w:hAnsi="仿宋" w:cs="仿宋" w:hint="eastAsia"/>
          <w:sz w:val="24"/>
        </w:rPr>
        <w:t>注：</w:t>
      </w:r>
    </w:p>
    <w:p w:rsidR="006336E0" w:rsidRPr="00527401" w:rsidRDefault="006336E0" w:rsidP="006336E0">
      <w:pPr>
        <w:tabs>
          <w:tab w:val="left" w:pos="6300"/>
        </w:tabs>
        <w:snapToGrid w:val="0"/>
        <w:spacing w:line="500" w:lineRule="exact"/>
        <w:ind w:right="480" w:firstLine="570"/>
        <w:jc w:val="left"/>
        <w:rPr>
          <w:rFonts w:ascii="方正仿宋_GBK" w:eastAsia="方正仿宋_GBK" w:hAnsi="仿宋" w:cs="仿宋"/>
          <w:sz w:val="24"/>
        </w:rPr>
      </w:pPr>
      <w:r w:rsidRPr="00527401">
        <w:rPr>
          <w:rFonts w:ascii="方正仿宋_GBK" w:eastAsia="方正仿宋_GBK" w:hAnsi="仿宋" w:cs="仿宋" w:hint="eastAsia"/>
          <w:sz w:val="24"/>
        </w:rPr>
        <w:t>1.若为法定代表人办理并签署投选文件的，不提供此文件。</w:t>
      </w:r>
    </w:p>
    <w:p w:rsidR="006336E0" w:rsidRPr="00527401" w:rsidRDefault="006336E0" w:rsidP="006336E0">
      <w:pPr>
        <w:tabs>
          <w:tab w:val="left" w:pos="6300"/>
        </w:tabs>
        <w:snapToGrid w:val="0"/>
        <w:spacing w:line="500" w:lineRule="exact"/>
        <w:ind w:right="480" w:firstLine="570"/>
        <w:jc w:val="left"/>
        <w:rPr>
          <w:rFonts w:ascii="方正仿宋_GBK" w:eastAsia="方正仿宋_GBK" w:hAnsi="仿宋" w:cs="仿宋"/>
          <w:sz w:val="24"/>
        </w:rPr>
      </w:pPr>
      <w:r w:rsidRPr="00527401">
        <w:rPr>
          <w:rFonts w:ascii="方正仿宋_GBK" w:eastAsia="方正仿宋_GBK" w:hAnsi="仿宋" w:cs="仿宋" w:hint="eastAsia"/>
          <w:sz w:val="24"/>
        </w:rPr>
        <w:t>2.若为联合体投选的，法定代表人授权委托书由联合体主办方</w:t>
      </w:r>
      <w:r w:rsidRPr="00527401">
        <w:rPr>
          <w:rFonts w:ascii="方正仿宋_GBK" w:eastAsia="方正仿宋_GBK" w:hAnsi="仿宋" w:cs="仿宋" w:hint="eastAsia"/>
          <w:kern w:val="0"/>
          <w:sz w:val="24"/>
        </w:rPr>
        <w:t>（主体）</w:t>
      </w:r>
      <w:r w:rsidRPr="00527401">
        <w:rPr>
          <w:rFonts w:ascii="方正仿宋_GBK" w:eastAsia="方正仿宋_GBK" w:hAnsi="仿宋" w:cs="仿宋" w:hint="eastAsia"/>
          <w:sz w:val="24"/>
        </w:rPr>
        <w:t>出具。</w:t>
      </w:r>
    </w:p>
    <w:p w:rsidR="006336E0" w:rsidRPr="00527401" w:rsidRDefault="006336E0" w:rsidP="006336E0">
      <w:pPr>
        <w:tabs>
          <w:tab w:val="left" w:pos="6300"/>
        </w:tabs>
        <w:snapToGrid w:val="0"/>
        <w:spacing w:line="500" w:lineRule="exact"/>
        <w:ind w:firstLine="570"/>
        <w:jc w:val="center"/>
        <w:rPr>
          <w:rFonts w:ascii="方正仿宋_GBK" w:eastAsia="方正仿宋_GBK" w:hAnsi="仿宋" w:cs="仿宋"/>
          <w:sz w:val="24"/>
        </w:rPr>
      </w:pPr>
      <w:r w:rsidRPr="00527401">
        <w:rPr>
          <w:rFonts w:ascii="方正仿宋_GBK" w:eastAsia="方正仿宋_GBK" w:hAnsi="仿宋" w:cs="仿宋" w:hint="eastAsia"/>
        </w:rPr>
        <w:br w:type="column"/>
      </w:r>
      <w:r w:rsidRPr="00527401">
        <w:rPr>
          <w:rFonts w:ascii="方正仿宋_GBK" w:eastAsia="方正仿宋_GBK" w:hAnsi="仿宋" w:cs="仿宋" w:hint="eastAsia"/>
          <w:sz w:val="24"/>
        </w:rPr>
        <w:lastRenderedPageBreak/>
        <w:t>（四）书面声明</w:t>
      </w:r>
    </w:p>
    <w:p w:rsidR="006336E0" w:rsidRPr="00527401" w:rsidRDefault="006336E0" w:rsidP="006336E0">
      <w:pPr>
        <w:tabs>
          <w:tab w:val="left" w:pos="6300"/>
        </w:tabs>
        <w:snapToGrid w:val="0"/>
        <w:spacing w:line="500" w:lineRule="exact"/>
        <w:ind w:firstLine="570"/>
        <w:rPr>
          <w:rFonts w:ascii="方正仿宋_GBK" w:eastAsia="方正仿宋_GBK" w:hAnsi="仿宋" w:cs="仿宋"/>
          <w:sz w:val="24"/>
        </w:rPr>
      </w:pPr>
    </w:p>
    <w:p w:rsidR="006336E0" w:rsidRPr="00527401" w:rsidRDefault="006336E0" w:rsidP="006336E0">
      <w:pPr>
        <w:tabs>
          <w:tab w:val="left" w:pos="6300"/>
        </w:tabs>
        <w:snapToGrid w:val="0"/>
        <w:spacing w:line="50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szCs w:val="28"/>
        </w:rPr>
        <w:t>竞争性比选项目名称</w:t>
      </w:r>
      <w:r w:rsidRPr="00527401">
        <w:rPr>
          <w:rFonts w:ascii="方正仿宋_GBK" w:eastAsia="方正仿宋_GBK" w:hAnsi="仿宋" w:cs="仿宋" w:hint="eastAsia"/>
          <w:sz w:val="24"/>
        </w:rPr>
        <w:t>：</w:t>
      </w:r>
      <w:r w:rsidRPr="00527401">
        <w:rPr>
          <w:rFonts w:ascii="方正仿宋_GBK" w:eastAsia="方正仿宋_GBK" w:hAnsi="仿宋" w:cs="仿宋" w:hint="eastAsia"/>
          <w:sz w:val="24"/>
          <w:u w:val="single"/>
        </w:rPr>
        <w:t xml:space="preserve">                                                </w:t>
      </w:r>
    </w:p>
    <w:p w:rsidR="006336E0" w:rsidRPr="00527401" w:rsidRDefault="006336E0" w:rsidP="006336E0">
      <w:pPr>
        <w:tabs>
          <w:tab w:val="left" w:pos="6300"/>
        </w:tabs>
        <w:snapToGrid w:val="0"/>
        <w:spacing w:line="500" w:lineRule="exact"/>
        <w:ind w:firstLine="570"/>
        <w:rPr>
          <w:rFonts w:ascii="方正仿宋_GBK" w:eastAsia="方正仿宋_GBK" w:hAnsi="仿宋" w:cs="仿宋"/>
          <w:sz w:val="24"/>
        </w:rPr>
      </w:pPr>
    </w:p>
    <w:p w:rsidR="006336E0" w:rsidRPr="00527401" w:rsidRDefault="006336E0" w:rsidP="006336E0">
      <w:pPr>
        <w:tabs>
          <w:tab w:val="left" w:pos="6300"/>
        </w:tabs>
        <w:snapToGrid w:val="0"/>
        <w:spacing w:line="50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致：</w:t>
      </w:r>
      <w:r w:rsidRPr="00527401">
        <w:rPr>
          <w:rFonts w:ascii="方正仿宋_GBK" w:eastAsia="方正仿宋_GBK" w:hAnsi="仿宋" w:cs="仿宋" w:hint="eastAsia"/>
          <w:sz w:val="24"/>
          <w:u w:val="single"/>
        </w:rPr>
        <w:t xml:space="preserve">                   </w:t>
      </w:r>
      <w:r w:rsidRPr="00527401">
        <w:rPr>
          <w:rFonts w:ascii="方正仿宋_GBK" w:eastAsia="方正仿宋_GBK" w:hAnsi="仿宋" w:cs="仿宋" w:hint="eastAsia"/>
          <w:sz w:val="24"/>
        </w:rPr>
        <w:t>（采购人名称）：</w:t>
      </w:r>
    </w:p>
    <w:p w:rsidR="006336E0" w:rsidRPr="00527401" w:rsidRDefault="006336E0" w:rsidP="006336E0">
      <w:pPr>
        <w:tabs>
          <w:tab w:val="left" w:pos="6300"/>
        </w:tabs>
        <w:snapToGrid w:val="0"/>
        <w:spacing w:line="50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u w:val="single"/>
        </w:rPr>
        <w:t xml:space="preserve">                      </w:t>
      </w:r>
      <w:r w:rsidRPr="00527401">
        <w:rPr>
          <w:rFonts w:ascii="方正仿宋_GBK" w:eastAsia="方正仿宋_GBK" w:hAnsi="仿宋" w:cs="仿宋" w:hint="eastAsia"/>
          <w:sz w:val="24"/>
        </w:rPr>
        <w:t>（投选人名称）郑重声明，我公司具有良好的商业信誉和健全的财务会计制度、有依法缴纳税收和社会保障资金的良好记录、</w:t>
      </w:r>
      <w:r w:rsidRPr="00527401">
        <w:rPr>
          <w:rFonts w:ascii="方正仿宋_GBK" w:eastAsia="方正仿宋_GBK" w:hAnsi="仿宋" w:cs="仿宋" w:hint="eastAsia"/>
          <w:sz w:val="24"/>
          <w:lang w:val="zh-CN"/>
        </w:rPr>
        <w:t>具有履行合同所必需的设备和专业技术能力</w:t>
      </w:r>
      <w:r w:rsidRPr="00527401">
        <w:rPr>
          <w:rFonts w:ascii="方正仿宋_GBK" w:eastAsia="方正仿宋_GBK" w:hAnsi="仿宋" w:cs="仿宋" w:hint="eastAsia"/>
          <w:sz w:val="24"/>
        </w:rPr>
        <w:t>，参加本项目采购活动前3年内，在经营活动中无失信行为，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本项目竞争性比选文件规定的投选人资格条件。我方对以上声明负全部法律责任。</w:t>
      </w:r>
    </w:p>
    <w:p w:rsidR="006336E0" w:rsidRPr="00527401" w:rsidRDefault="006336E0" w:rsidP="006336E0">
      <w:pPr>
        <w:tabs>
          <w:tab w:val="left" w:pos="6300"/>
        </w:tabs>
        <w:snapToGrid w:val="0"/>
        <w:spacing w:line="500" w:lineRule="exact"/>
        <w:ind w:firstLineChars="200" w:firstLine="480"/>
        <w:rPr>
          <w:rFonts w:ascii="方正仿宋_GBK" w:eastAsia="方正仿宋_GBK" w:hAnsi="仿宋" w:cs="仿宋"/>
          <w:sz w:val="24"/>
        </w:rPr>
      </w:pPr>
    </w:p>
    <w:p w:rsidR="006336E0" w:rsidRPr="00527401" w:rsidRDefault="006336E0" w:rsidP="006336E0">
      <w:pPr>
        <w:tabs>
          <w:tab w:val="left" w:pos="6300"/>
        </w:tabs>
        <w:snapToGrid w:val="0"/>
        <w:spacing w:line="500" w:lineRule="exact"/>
        <w:ind w:firstLineChars="200" w:firstLine="480"/>
        <w:rPr>
          <w:rFonts w:ascii="方正仿宋_GBK" w:eastAsia="方正仿宋_GBK" w:hAnsi="仿宋" w:cs="仿宋"/>
          <w:sz w:val="24"/>
        </w:rPr>
      </w:pPr>
      <w:r w:rsidRPr="00527401">
        <w:rPr>
          <w:rFonts w:ascii="方正仿宋_GBK" w:eastAsia="方正仿宋_GBK" w:hAnsi="仿宋" w:cs="仿宋" w:hint="eastAsia"/>
          <w:sz w:val="24"/>
        </w:rPr>
        <w:t>特此声明。</w:t>
      </w:r>
    </w:p>
    <w:p w:rsidR="006336E0" w:rsidRPr="00527401" w:rsidRDefault="006336E0" w:rsidP="006336E0">
      <w:pPr>
        <w:tabs>
          <w:tab w:val="left" w:pos="6300"/>
        </w:tabs>
        <w:snapToGrid w:val="0"/>
        <w:spacing w:line="500" w:lineRule="exact"/>
        <w:ind w:firstLine="570"/>
        <w:rPr>
          <w:rFonts w:ascii="方正仿宋_GBK" w:eastAsia="方正仿宋_GBK" w:hAnsi="仿宋" w:cs="仿宋"/>
          <w:sz w:val="24"/>
        </w:rPr>
      </w:pPr>
    </w:p>
    <w:p w:rsidR="006336E0" w:rsidRPr="00527401" w:rsidRDefault="006336E0" w:rsidP="006336E0">
      <w:pPr>
        <w:tabs>
          <w:tab w:val="left" w:pos="6300"/>
        </w:tabs>
        <w:snapToGrid w:val="0"/>
        <w:spacing w:line="500" w:lineRule="exact"/>
        <w:ind w:firstLine="570"/>
        <w:rPr>
          <w:rFonts w:ascii="方正仿宋_GBK" w:eastAsia="方正仿宋_GBK" w:hAnsi="仿宋" w:cs="仿宋"/>
          <w:sz w:val="24"/>
        </w:rPr>
      </w:pPr>
    </w:p>
    <w:p w:rsidR="006336E0" w:rsidRPr="00527401" w:rsidRDefault="006336E0" w:rsidP="006336E0">
      <w:pPr>
        <w:tabs>
          <w:tab w:val="left" w:pos="6300"/>
        </w:tabs>
        <w:snapToGrid w:val="0"/>
        <w:spacing w:line="500" w:lineRule="exact"/>
        <w:ind w:firstLine="570"/>
        <w:rPr>
          <w:rFonts w:ascii="方正仿宋_GBK" w:eastAsia="方正仿宋_GBK" w:hAnsi="仿宋" w:cs="仿宋"/>
          <w:sz w:val="24"/>
        </w:rPr>
      </w:pPr>
    </w:p>
    <w:p w:rsidR="006336E0" w:rsidRPr="00527401" w:rsidRDefault="006336E0" w:rsidP="006336E0">
      <w:pPr>
        <w:tabs>
          <w:tab w:val="left" w:pos="6300"/>
        </w:tabs>
        <w:snapToGrid w:val="0"/>
        <w:spacing w:line="500" w:lineRule="exact"/>
        <w:ind w:right="424" w:firstLine="570"/>
        <w:jc w:val="right"/>
        <w:rPr>
          <w:rFonts w:ascii="方正仿宋_GBK" w:eastAsia="方正仿宋_GBK" w:hAnsi="仿宋" w:cs="仿宋"/>
          <w:sz w:val="24"/>
        </w:rPr>
      </w:pPr>
      <w:r w:rsidRPr="00527401">
        <w:rPr>
          <w:rFonts w:ascii="方正仿宋_GBK" w:eastAsia="方正仿宋_GBK" w:hAnsi="仿宋" w:cs="仿宋" w:hint="eastAsia"/>
          <w:sz w:val="24"/>
        </w:rPr>
        <w:t>（投选人公章）</w:t>
      </w:r>
    </w:p>
    <w:p w:rsidR="006336E0" w:rsidRPr="00527401" w:rsidRDefault="006336E0" w:rsidP="006336E0">
      <w:pPr>
        <w:tabs>
          <w:tab w:val="left" w:pos="6300"/>
        </w:tabs>
        <w:snapToGrid w:val="0"/>
        <w:spacing w:line="500" w:lineRule="exact"/>
        <w:ind w:right="480" w:firstLine="570"/>
        <w:jc w:val="right"/>
        <w:rPr>
          <w:rFonts w:ascii="方正仿宋_GBK" w:eastAsia="方正仿宋_GBK" w:hAnsi="仿宋" w:cs="仿宋"/>
          <w:sz w:val="24"/>
        </w:rPr>
      </w:pPr>
      <w:r w:rsidRPr="00527401">
        <w:rPr>
          <w:rFonts w:ascii="方正仿宋_GBK" w:eastAsia="方正仿宋_GBK" w:hAnsi="仿宋" w:cs="仿宋" w:hint="eastAsia"/>
          <w:sz w:val="24"/>
        </w:rPr>
        <w:t>年   月   日</w:t>
      </w:r>
    </w:p>
    <w:p w:rsidR="006336E0" w:rsidRPr="00527401" w:rsidRDefault="006336E0" w:rsidP="006336E0">
      <w:pPr>
        <w:snapToGrid w:val="0"/>
        <w:spacing w:line="440" w:lineRule="exact"/>
        <w:ind w:firstLineChars="200" w:firstLine="480"/>
        <w:rPr>
          <w:rFonts w:ascii="方正仿宋_GBK" w:eastAsia="方正仿宋_GBK" w:hAnsi="仿宋" w:cs="仿宋"/>
          <w:sz w:val="24"/>
        </w:rPr>
      </w:pPr>
    </w:p>
    <w:p w:rsidR="006336E0" w:rsidRPr="00527401" w:rsidRDefault="006336E0" w:rsidP="006336E0">
      <w:pPr>
        <w:tabs>
          <w:tab w:val="left" w:pos="6300"/>
        </w:tabs>
        <w:snapToGrid w:val="0"/>
        <w:spacing w:line="500" w:lineRule="exact"/>
        <w:ind w:firstLineChars="200" w:firstLine="480"/>
        <w:rPr>
          <w:rFonts w:ascii="方正仿宋_GBK" w:eastAsia="方正仿宋_GBK" w:hAnsi="仿宋" w:cs="仿宋"/>
          <w:sz w:val="24"/>
        </w:rPr>
      </w:pPr>
    </w:p>
    <w:p w:rsidR="006336E0" w:rsidRPr="00527401" w:rsidRDefault="006336E0" w:rsidP="006336E0">
      <w:pPr>
        <w:tabs>
          <w:tab w:val="left" w:pos="6300"/>
        </w:tabs>
        <w:snapToGrid w:val="0"/>
        <w:spacing w:line="500" w:lineRule="exact"/>
        <w:ind w:firstLineChars="200" w:firstLine="480"/>
        <w:rPr>
          <w:rFonts w:ascii="方正仿宋_GBK" w:eastAsia="方正仿宋_GBK" w:hAnsi="仿宋" w:cs="仿宋"/>
          <w:sz w:val="24"/>
        </w:rPr>
      </w:pPr>
    </w:p>
    <w:p w:rsidR="006336E0" w:rsidRPr="00527401" w:rsidRDefault="006336E0" w:rsidP="006336E0">
      <w:pPr>
        <w:tabs>
          <w:tab w:val="left" w:pos="6300"/>
        </w:tabs>
        <w:snapToGrid w:val="0"/>
        <w:spacing w:line="500" w:lineRule="exact"/>
        <w:ind w:firstLineChars="200" w:firstLine="480"/>
        <w:rPr>
          <w:rFonts w:ascii="方正仿宋_GBK" w:eastAsia="方正仿宋_GBK" w:hAnsi="仿宋" w:cs="仿宋"/>
          <w:sz w:val="24"/>
        </w:rPr>
      </w:pPr>
    </w:p>
    <w:p w:rsidR="006336E0" w:rsidRPr="00527401" w:rsidRDefault="006336E0" w:rsidP="006336E0">
      <w:pPr>
        <w:tabs>
          <w:tab w:val="left" w:pos="6300"/>
        </w:tabs>
        <w:snapToGrid w:val="0"/>
        <w:spacing w:line="500" w:lineRule="exact"/>
        <w:ind w:firstLineChars="200" w:firstLine="480"/>
        <w:rPr>
          <w:rFonts w:ascii="方正仿宋_GBK" w:eastAsia="方正仿宋_GBK" w:hAnsi="仿宋" w:cs="仿宋"/>
          <w:sz w:val="24"/>
        </w:rPr>
      </w:pPr>
    </w:p>
    <w:p w:rsidR="006336E0" w:rsidRPr="00527401" w:rsidRDefault="006336E0" w:rsidP="006336E0">
      <w:pPr>
        <w:tabs>
          <w:tab w:val="left" w:pos="6300"/>
        </w:tabs>
        <w:snapToGrid w:val="0"/>
        <w:spacing w:line="500" w:lineRule="exact"/>
        <w:ind w:firstLineChars="200" w:firstLine="480"/>
        <w:jc w:val="center"/>
        <w:outlineLvl w:val="0"/>
        <w:rPr>
          <w:rFonts w:ascii="方正仿宋_GBK" w:eastAsia="方正仿宋_GBK" w:hAnsi="仿宋" w:cs="仿宋"/>
          <w:sz w:val="24"/>
        </w:rPr>
      </w:pPr>
      <w:r w:rsidRPr="00527401">
        <w:rPr>
          <w:rFonts w:ascii="方正仿宋_GBK" w:eastAsia="方正仿宋_GBK" w:hAnsi="仿宋" w:cs="仿宋" w:hint="eastAsia"/>
          <w:sz w:val="24"/>
        </w:rPr>
        <w:t>（结束）</w:t>
      </w:r>
    </w:p>
    <w:p w:rsidR="00471B00" w:rsidRDefault="00471B00"/>
    <w:sectPr w:rsidR="00471B00" w:rsidSect="00471B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2CA" w:rsidRDefault="002C62CA" w:rsidP="00524C83">
      <w:r>
        <w:separator/>
      </w:r>
    </w:p>
  </w:endnote>
  <w:endnote w:type="continuationSeparator" w:id="1">
    <w:p w:rsidR="002C62CA" w:rsidRDefault="002C62CA" w:rsidP="00524C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文鼎粗黑">
    <w:altName w:val="黑体"/>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97C" w:rsidRPr="00332067" w:rsidRDefault="007C197C" w:rsidP="007C197C">
    <w:pPr>
      <w:pStyle w:val="a4"/>
      <w:ind w:firstLineChars="100" w:firstLine="280"/>
      <w:rPr>
        <w:rFonts w:ascii="方正仿宋_GBK" w:eastAsia="方正仿宋_GBK"/>
        <w:sz w:val="28"/>
        <w:szCs w:val="28"/>
      </w:rPr>
    </w:pPr>
    <w:r>
      <w:rPr>
        <w:rStyle w:val="a8"/>
        <w:rFonts w:ascii="方正仿宋_GBK" w:eastAsia="方正仿宋_GBK" w:hint="eastAsia"/>
        <w:sz w:val="28"/>
        <w:szCs w:val="28"/>
      </w:rPr>
      <w:t>—</w:t>
    </w:r>
    <w:r w:rsidRPr="00332067">
      <w:rPr>
        <w:rStyle w:val="a8"/>
        <w:rFonts w:ascii="方正仿宋_GBK" w:eastAsia="方正仿宋_GBK" w:hint="eastAsia"/>
        <w:sz w:val="28"/>
        <w:szCs w:val="28"/>
      </w:rPr>
      <w:fldChar w:fldCharType="begin"/>
    </w:r>
    <w:r w:rsidRPr="00332067">
      <w:rPr>
        <w:rStyle w:val="a8"/>
        <w:rFonts w:ascii="方正仿宋_GBK" w:eastAsia="方正仿宋_GBK" w:hint="eastAsia"/>
        <w:sz w:val="28"/>
        <w:szCs w:val="28"/>
      </w:rPr>
      <w:instrText xml:space="preserve"> PAGE </w:instrText>
    </w:r>
    <w:r w:rsidRPr="00332067">
      <w:rPr>
        <w:rStyle w:val="a8"/>
        <w:rFonts w:ascii="方正仿宋_GBK" w:eastAsia="方正仿宋_GBK" w:hint="eastAsia"/>
        <w:sz w:val="28"/>
        <w:szCs w:val="28"/>
      </w:rPr>
      <w:fldChar w:fldCharType="separate"/>
    </w:r>
    <w:r>
      <w:rPr>
        <w:rStyle w:val="a8"/>
        <w:rFonts w:ascii="方正仿宋_GBK" w:eastAsia="方正仿宋_GBK"/>
        <w:noProof/>
        <w:sz w:val="28"/>
        <w:szCs w:val="28"/>
      </w:rPr>
      <w:t>100</w:t>
    </w:r>
    <w:r w:rsidRPr="00332067">
      <w:rPr>
        <w:rStyle w:val="a8"/>
        <w:rFonts w:ascii="方正仿宋_GBK" w:eastAsia="方正仿宋_GBK" w:hint="eastAsia"/>
        <w:sz w:val="28"/>
        <w:szCs w:val="28"/>
      </w:rPr>
      <w:fldChar w:fldCharType="end"/>
    </w:r>
    <w:r>
      <w:rPr>
        <w:rStyle w:val="a8"/>
        <w:rFonts w:ascii="方正仿宋_GBK" w:eastAsia="方正仿宋_GBK"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97C" w:rsidRDefault="007C197C">
    <w:pPr>
      <w:pStyle w:val="a4"/>
    </w:pPr>
    <w:fldSimple w:instr=" PAGE   \* MERGEFORMAT ">
      <w:r w:rsidR="00B84210" w:rsidRPr="00B84210">
        <w:rPr>
          <w:noProof/>
          <w:lang w:val="zh-CN"/>
        </w:rPr>
        <w:t>2</w:t>
      </w:r>
    </w:fldSimple>
  </w:p>
  <w:p w:rsidR="007C197C" w:rsidRDefault="007C197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97C" w:rsidRDefault="007C197C">
    <w:pPr>
      <w:pStyle w:val="a4"/>
    </w:pPr>
    <w:fldSimple w:instr=" PAGE   \* MERGEFORMAT ">
      <w:r w:rsidR="00B84210" w:rsidRPr="00B84210">
        <w:rPr>
          <w:noProof/>
          <w:lang w:val="zh-CN"/>
        </w:rPr>
        <w:t>39</w:t>
      </w:r>
    </w:fldSimple>
  </w:p>
  <w:p w:rsidR="007C197C" w:rsidRPr="00EC7CFC" w:rsidRDefault="007C197C" w:rsidP="007C197C">
    <w:pPr>
      <w:pStyle w:val="a4"/>
      <w:spacing w:line="300" w:lineRule="exact"/>
      <w:ind w:rightChars="100" w:right="210"/>
      <w:jc w:val="right"/>
      <w:rPr>
        <w:rFonts w:ascii="方正仿宋_GBK" w:eastAsia="方正仿宋_GBK"/>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2CA" w:rsidRDefault="002C62CA" w:rsidP="00524C83">
      <w:r>
        <w:separator/>
      </w:r>
    </w:p>
  </w:footnote>
  <w:footnote w:type="continuationSeparator" w:id="1">
    <w:p w:rsidR="002C62CA" w:rsidRDefault="002C62CA" w:rsidP="00524C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97C" w:rsidRDefault="007C197C" w:rsidP="007C197C">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97C" w:rsidRDefault="007C197C" w:rsidP="007C197C">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97C" w:rsidRDefault="007C197C">
    <w:pPr>
      <w:pStyle w:val="a3"/>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97C" w:rsidRDefault="007C197C"/>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97C" w:rsidRDefault="007C197C" w:rsidP="007C197C">
    <w:pPr>
      <w:pStyle w:val="a3"/>
      <w:pBdr>
        <w:bottom w:val="none" w:sz="0" w:space="0" w:color="auto"/>
      </w:pBd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3396F3"/>
    <w:multiLevelType w:val="singleLevel"/>
    <w:tmpl w:val="8D3396F3"/>
    <w:lvl w:ilvl="0">
      <w:start w:val="3"/>
      <w:numFmt w:val="chineseCounting"/>
      <w:suff w:val="space"/>
      <w:lvlText w:val="第%1章"/>
      <w:lvlJc w:val="left"/>
      <w:rPr>
        <w:rFonts w:hint="eastAsia"/>
      </w:rPr>
    </w:lvl>
  </w:abstractNum>
  <w:abstractNum w:abstractNumId="1">
    <w:nsid w:val="93BFE9D4"/>
    <w:multiLevelType w:val="singleLevel"/>
    <w:tmpl w:val="93BFE9D4"/>
    <w:lvl w:ilvl="0">
      <w:start w:val="2"/>
      <w:numFmt w:val="chineseCounting"/>
      <w:suff w:val="nothing"/>
      <w:lvlText w:val="%1、"/>
      <w:lvlJc w:val="left"/>
      <w:rPr>
        <w:rFonts w:hint="eastAsia"/>
      </w:rPr>
    </w:lvl>
  </w:abstractNum>
  <w:abstractNum w:abstractNumId="2">
    <w:nsid w:val="A096A0C9"/>
    <w:multiLevelType w:val="singleLevel"/>
    <w:tmpl w:val="A096A0C9"/>
    <w:lvl w:ilvl="0">
      <w:start w:val="5"/>
      <w:numFmt w:val="chineseCounting"/>
      <w:suff w:val="space"/>
      <w:lvlText w:val="第%1条"/>
      <w:lvlJc w:val="left"/>
      <w:rPr>
        <w:rFonts w:hint="eastAsia"/>
      </w:rPr>
    </w:lvl>
  </w:abstractNum>
  <w:abstractNum w:abstractNumId="3">
    <w:nsid w:val="F00F124F"/>
    <w:multiLevelType w:val="singleLevel"/>
    <w:tmpl w:val="F00F124F"/>
    <w:lvl w:ilvl="0">
      <w:start w:val="1"/>
      <w:numFmt w:val="decimal"/>
      <w:suff w:val="nothing"/>
      <w:lvlText w:val="%1、"/>
      <w:lvlJc w:val="left"/>
    </w:lvl>
  </w:abstractNum>
  <w:abstractNum w:abstractNumId="4">
    <w:nsid w:val="FFFFFFFB"/>
    <w:multiLevelType w:val="multilevel"/>
    <w:tmpl w:val="FFFFFFFB"/>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5">
    <w:nsid w:val="00000006"/>
    <w:multiLevelType w:val="singleLevel"/>
    <w:tmpl w:val="00000006"/>
    <w:lvl w:ilvl="0">
      <w:start w:val="1"/>
      <w:numFmt w:val="bullet"/>
      <w:lvlText w:val=""/>
      <w:lvlJc w:val="left"/>
      <w:pPr>
        <w:tabs>
          <w:tab w:val="num" w:pos="1620"/>
        </w:tabs>
        <w:ind w:left="1620" w:hanging="360"/>
      </w:pPr>
      <w:rPr>
        <w:rFonts w:ascii="Wingdings" w:hAnsi="Wingdings" w:hint="default"/>
      </w:rPr>
    </w:lvl>
  </w:abstractNum>
  <w:abstractNum w:abstractNumId="6">
    <w:nsid w:val="00000007"/>
    <w:multiLevelType w:val="multilevel"/>
    <w:tmpl w:val="00000007"/>
    <w:lvl w:ilvl="0">
      <w:start w:val="1"/>
      <w:numFmt w:val="bullet"/>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09"/>
    <w:multiLevelType w:val="multilevel"/>
    <w:tmpl w:val="00000009"/>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00000012"/>
    <w:multiLevelType w:val="singleLevel"/>
    <w:tmpl w:val="00000012"/>
    <w:lvl w:ilvl="0">
      <w:start w:val="1"/>
      <w:numFmt w:val="bullet"/>
      <w:lvlText w:val=""/>
      <w:lvlJc w:val="left"/>
      <w:pPr>
        <w:tabs>
          <w:tab w:val="num" w:pos="780"/>
        </w:tabs>
        <w:ind w:left="780" w:hanging="360"/>
      </w:pPr>
      <w:rPr>
        <w:rFonts w:ascii="Wingdings" w:hAnsi="Wingdings" w:hint="default"/>
      </w:rPr>
    </w:lvl>
  </w:abstractNum>
  <w:abstractNum w:abstractNumId="9">
    <w:nsid w:val="00000013"/>
    <w:multiLevelType w:val="multilevel"/>
    <w:tmpl w:val="00000013"/>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00000015"/>
    <w:multiLevelType w:val="multilevel"/>
    <w:tmpl w:val="00000015"/>
    <w:lvl w:ilvl="0">
      <w:start w:val="1"/>
      <w:numFmt w:val="decimal"/>
      <w:lvlText w:val="(%1)"/>
      <w:lvlJc w:val="left"/>
      <w:pPr>
        <w:tabs>
          <w:tab w:val="num" w:pos="397"/>
        </w:tabs>
        <w:ind w:left="397" w:hanging="397"/>
      </w:pPr>
      <w:rPr>
        <w:rFonts w:ascii="Arial" w:eastAsia="宋体" w:hAnsi="Arial" w:hint="default"/>
        <w:b w:val="0"/>
        <w:i w:val="0"/>
        <w:color w:val="auto"/>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16"/>
    <w:multiLevelType w:val="singleLevel"/>
    <w:tmpl w:val="00000016"/>
    <w:lvl w:ilvl="0">
      <w:start w:val="1"/>
      <w:numFmt w:val="bullet"/>
      <w:lvlText w:val=""/>
      <w:lvlJc w:val="left"/>
      <w:pPr>
        <w:tabs>
          <w:tab w:val="num" w:pos="360"/>
        </w:tabs>
        <w:ind w:left="360" w:hanging="360"/>
      </w:pPr>
      <w:rPr>
        <w:rFonts w:ascii="Wingdings" w:hAnsi="Wingdings" w:hint="default"/>
      </w:rPr>
    </w:lvl>
  </w:abstractNum>
  <w:abstractNum w:abstractNumId="12">
    <w:nsid w:val="00000017"/>
    <w:multiLevelType w:val="singleLevel"/>
    <w:tmpl w:val="00000017"/>
    <w:lvl w:ilvl="0">
      <w:start w:val="1"/>
      <w:numFmt w:val="bullet"/>
      <w:lvlText w:val=""/>
      <w:lvlJc w:val="left"/>
      <w:pPr>
        <w:tabs>
          <w:tab w:val="num" w:pos="1200"/>
        </w:tabs>
        <w:ind w:left="1200" w:hanging="360"/>
      </w:pPr>
      <w:rPr>
        <w:rFonts w:ascii="Wingdings" w:hAnsi="Wingdings" w:hint="default"/>
      </w:rPr>
    </w:lvl>
  </w:abstractNum>
  <w:abstractNum w:abstractNumId="13">
    <w:nsid w:val="00000019"/>
    <w:multiLevelType w:val="singleLevel"/>
    <w:tmpl w:val="00000019"/>
    <w:lvl w:ilvl="0">
      <w:start w:val="1"/>
      <w:numFmt w:val="decimal"/>
      <w:lvlText w:val="%1)"/>
      <w:lvlJc w:val="left"/>
      <w:pPr>
        <w:tabs>
          <w:tab w:val="num" w:pos="425"/>
        </w:tabs>
        <w:ind w:left="425" w:hanging="425"/>
      </w:pPr>
      <w:rPr>
        <w:rFonts w:hint="eastAsia"/>
      </w:rPr>
    </w:lvl>
  </w:abstractNum>
  <w:abstractNum w:abstractNumId="14">
    <w:nsid w:val="0000001A"/>
    <w:multiLevelType w:val="multilevel"/>
    <w:tmpl w:val="0000001A"/>
    <w:lvl w:ilvl="0">
      <w:start w:val="1"/>
      <w:numFmt w:val="decimal"/>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0000001D"/>
    <w:multiLevelType w:val="multilevel"/>
    <w:tmpl w:val="0000001D"/>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65A5864"/>
    <w:multiLevelType w:val="hybridMultilevel"/>
    <w:tmpl w:val="B8029AAA"/>
    <w:lvl w:ilvl="0" w:tplc="133423D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nsid w:val="0836A9C6"/>
    <w:multiLevelType w:val="singleLevel"/>
    <w:tmpl w:val="0836A9C6"/>
    <w:lvl w:ilvl="0">
      <w:start w:val="3"/>
      <w:numFmt w:val="chineseCounting"/>
      <w:suff w:val="nothing"/>
      <w:lvlText w:val="（%1）"/>
      <w:lvlJc w:val="left"/>
      <w:rPr>
        <w:rFonts w:hint="eastAsia"/>
      </w:rPr>
    </w:lvl>
  </w:abstractNum>
  <w:abstractNum w:abstractNumId="18">
    <w:nsid w:val="1B8B533E"/>
    <w:multiLevelType w:val="hybridMultilevel"/>
    <w:tmpl w:val="8F4497C0"/>
    <w:lvl w:ilvl="0" w:tplc="6190549E">
      <w:start w:val="1"/>
      <w:numFmt w:val="decimal"/>
      <w:lvlText w:val="%1."/>
      <w:lvlJc w:val="left"/>
      <w:pPr>
        <w:ind w:left="360" w:hanging="360"/>
      </w:pPr>
      <w:rPr>
        <w:rFonts w:hint="default"/>
      </w:rPr>
    </w:lvl>
    <w:lvl w:ilvl="1" w:tplc="04090019" w:tentative="1">
      <w:start w:val="1"/>
      <w:numFmt w:val="lowerLetter"/>
      <w:pStyle w:val="2"/>
      <w:lvlText w:val="%2)"/>
      <w:lvlJc w:val="left"/>
      <w:pPr>
        <w:ind w:left="840" w:hanging="420"/>
      </w:pPr>
    </w:lvl>
    <w:lvl w:ilvl="2" w:tplc="0409001B" w:tentative="1">
      <w:start w:val="1"/>
      <w:numFmt w:val="lowerRoman"/>
      <w:pStyle w:val="3"/>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pStyle w:val="5"/>
      <w:lvlText w:val="%5)"/>
      <w:lvlJc w:val="left"/>
      <w:pPr>
        <w:ind w:left="2100" w:hanging="420"/>
      </w:pPr>
    </w:lvl>
    <w:lvl w:ilvl="5" w:tplc="0409001B">
      <w:start w:val="1"/>
      <w:numFmt w:val="lowerRoman"/>
      <w:pStyle w:val="6"/>
      <w:lvlText w:val="%6."/>
      <w:lvlJc w:val="right"/>
      <w:pPr>
        <w:ind w:left="2520" w:hanging="420"/>
      </w:pPr>
    </w:lvl>
    <w:lvl w:ilvl="6" w:tplc="0409000F" w:tentative="1">
      <w:start w:val="1"/>
      <w:numFmt w:val="decimal"/>
      <w:pStyle w:val="7"/>
      <w:lvlText w:val="%7."/>
      <w:lvlJc w:val="left"/>
      <w:pPr>
        <w:ind w:left="2940" w:hanging="420"/>
      </w:pPr>
    </w:lvl>
    <w:lvl w:ilvl="7" w:tplc="04090019" w:tentative="1">
      <w:start w:val="1"/>
      <w:numFmt w:val="lowerLetter"/>
      <w:pStyle w:val="8"/>
      <w:lvlText w:val="%8)"/>
      <w:lvlJc w:val="left"/>
      <w:pPr>
        <w:ind w:left="3360" w:hanging="420"/>
      </w:pPr>
    </w:lvl>
    <w:lvl w:ilvl="8" w:tplc="0409001B" w:tentative="1">
      <w:start w:val="1"/>
      <w:numFmt w:val="lowerRoman"/>
      <w:lvlText w:val="%9."/>
      <w:lvlJc w:val="right"/>
      <w:pPr>
        <w:ind w:left="3780" w:hanging="420"/>
      </w:pPr>
    </w:lvl>
  </w:abstractNum>
  <w:abstractNum w:abstractNumId="19">
    <w:nsid w:val="3DABC16E"/>
    <w:multiLevelType w:val="singleLevel"/>
    <w:tmpl w:val="3DABC16E"/>
    <w:lvl w:ilvl="0">
      <w:start w:val="3"/>
      <w:numFmt w:val="decimal"/>
      <w:suff w:val="nothing"/>
      <w:lvlText w:val="%1、"/>
      <w:lvlJc w:val="left"/>
    </w:lvl>
  </w:abstractNum>
  <w:abstractNum w:abstractNumId="20">
    <w:nsid w:val="40A23E4A"/>
    <w:multiLevelType w:val="multilevel"/>
    <w:tmpl w:val="40A23E4A"/>
    <w:lvl w:ilvl="0">
      <w:start w:val="1"/>
      <w:numFmt w:val="japaneseCounting"/>
      <w:lvlText w:val="%1、"/>
      <w:lvlJc w:val="left"/>
      <w:pPr>
        <w:tabs>
          <w:tab w:val="num" w:pos="1892"/>
        </w:tabs>
        <w:ind w:left="1892" w:hanging="1260"/>
      </w:pPr>
      <w:rPr>
        <w:rFonts w:ascii="Times New Roman" w:eastAsia="Times New Roman" w:hAnsi="Times New Roman" w:cs="Times New Roman"/>
      </w:rPr>
    </w:lvl>
    <w:lvl w:ilvl="1">
      <w:start w:val="1"/>
      <w:numFmt w:val="lowerLetter"/>
      <w:lvlText w:val="%2)"/>
      <w:lvlJc w:val="left"/>
      <w:pPr>
        <w:tabs>
          <w:tab w:val="num" w:pos="1472"/>
        </w:tabs>
        <w:ind w:left="1472" w:hanging="420"/>
      </w:pPr>
    </w:lvl>
    <w:lvl w:ilvl="2">
      <w:start w:val="1"/>
      <w:numFmt w:val="lowerRoman"/>
      <w:lvlText w:val="%3."/>
      <w:lvlJc w:val="right"/>
      <w:pPr>
        <w:tabs>
          <w:tab w:val="num" w:pos="1892"/>
        </w:tabs>
        <w:ind w:left="1892" w:hanging="420"/>
      </w:pPr>
    </w:lvl>
    <w:lvl w:ilvl="3">
      <w:start w:val="1"/>
      <w:numFmt w:val="decimal"/>
      <w:lvlText w:val="%4."/>
      <w:lvlJc w:val="left"/>
      <w:pPr>
        <w:tabs>
          <w:tab w:val="num" w:pos="2312"/>
        </w:tabs>
        <w:ind w:left="2312" w:hanging="420"/>
      </w:pPr>
    </w:lvl>
    <w:lvl w:ilvl="4">
      <w:start w:val="1"/>
      <w:numFmt w:val="lowerLetter"/>
      <w:lvlText w:val="%5)"/>
      <w:lvlJc w:val="left"/>
      <w:pPr>
        <w:tabs>
          <w:tab w:val="num" w:pos="2732"/>
        </w:tabs>
        <w:ind w:left="2732" w:hanging="420"/>
      </w:pPr>
    </w:lvl>
    <w:lvl w:ilvl="5">
      <w:start w:val="1"/>
      <w:numFmt w:val="lowerRoman"/>
      <w:lvlText w:val="%6."/>
      <w:lvlJc w:val="right"/>
      <w:pPr>
        <w:tabs>
          <w:tab w:val="num" w:pos="3152"/>
        </w:tabs>
        <w:ind w:left="3152" w:hanging="420"/>
      </w:pPr>
    </w:lvl>
    <w:lvl w:ilvl="6">
      <w:start w:val="1"/>
      <w:numFmt w:val="decimal"/>
      <w:lvlText w:val="%7."/>
      <w:lvlJc w:val="left"/>
      <w:pPr>
        <w:tabs>
          <w:tab w:val="num" w:pos="3572"/>
        </w:tabs>
        <w:ind w:left="3572" w:hanging="420"/>
      </w:pPr>
    </w:lvl>
    <w:lvl w:ilvl="7">
      <w:start w:val="1"/>
      <w:numFmt w:val="lowerLetter"/>
      <w:lvlText w:val="%8)"/>
      <w:lvlJc w:val="left"/>
      <w:pPr>
        <w:tabs>
          <w:tab w:val="num" w:pos="3992"/>
        </w:tabs>
        <w:ind w:left="3992" w:hanging="420"/>
      </w:pPr>
    </w:lvl>
    <w:lvl w:ilvl="8">
      <w:start w:val="1"/>
      <w:numFmt w:val="lowerRoman"/>
      <w:lvlText w:val="%9."/>
      <w:lvlJc w:val="right"/>
      <w:pPr>
        <w:tabs>
          <w:tab w:val="num" w:pos="4412"/>
        </w:tabs>
        <w:ind w:left="4412" w:hanging="420"/>
      </w:pPr>
    </w:lvl>
  </w:abstractNum>
  <w:abstractNum w:abstractNumId="21">
    <w:nsid w:val="577DC11B"/>
    <w:multiLevelType w:val="singleLevel"/>
    <w:tmpl w:val="577DC11B"/>
    <w:lvl w:ilvl="0">
      <w:start w:val="1"/>
      <w:numFmt w:val="decimal"/>
      <w:suff w:val="nothing"/>
      <w:lvlText w:val="%1."/>
      <w:lvlJc w:val="left"/>
      <w:rPr>
        <w:rFonts w:cs="Times New Roman"/>
      </w:rPr>
    </w:lvl>
  </w:abstractNum>
  <w:abstractNum w:abstractNumId="22">
    <w:nsid w:val="577DC293"/>
    <w:multiLevelType w:val="singleLevel"/>
    <w:tmpl w:val="577DC293"/>
    <w:lvl w:ilvl="0">
      <w:start w:val="1"/>
      <w:numFmt w:val="decimal"/>
      <w:suff w:val="nothing"/>
      <w:lvlText w:val="%1."/>
      <w:lvlJc w:val="left"/>
      <w:rPr>
        <w:rFonts w:cs="Times New Roman"/>
      </w:rPr>
    </w:lvl>
  </w:abstractNum>
  <w:abstractNum w:abstractNumId="23">
    <w:nsid w:val="67FDB86A"/>
    <w:multiLevelType w:val="singleLevel"/>
    <w:tmpl w:val="67FDB86A"/>
    <w:lvl w:ilvl="0">
      <w:start w:val="4"/>
      <w:numFmt w:val="chineseCounting"/>
      <w:suff w:val="space"/>
      <w:lvlText w:val="第%1章"/>
      <w:lvlJc w:val="left"/>
      <w:rPr>
        <w:rFonts w:hint="eastAsia"/>
      </w:rPr>
    </w:lvl>
  </w:abstractNum>
  <w:abstractNum w:abstractNumId="24">
    <w:nsid w:val="7A52934F"/>
    <w:multiLevelType w:val="singleLevel"/>
    <w:tmpl w:val="7A52934F"/>
    <w:lvl w:ilvl="0">
      <w:start w:val="2"/>
      <w:numFmt w:val="decimal"/>
      <w:suff w:val="space"/>
      <w:lvlText w:val="%1."/>
      <w:lvlJc w:val="left"/>
    </w:lvl>
  </w:abstractNum>
  <w:num w:numId="1">
    <w:abstractNumId w:val="18"/>
  </w:num>
  <w:num w:numId="2">
    <w:abstractNumId w:val="16"/>
  </w:num>
  <w:num w:numId="3">
    <w:abstractNumId w:val="22"/>
  </w:num>
  <w:num w:numId="4">
    <w:abstractNumId w:val="21"/>
  </w:num>
  <w:num w:numId="5">
    <w:abstractNumId w:val="24"/>
  </w:num>
  <w:num w:numId="6">
    <w:abstractNumId w:val="4"/>
  </w:num>
  <w:num w:numId="7">
    <w:abstractNumId w:val="8"/>
  </w:num>
  <w:num w:numId="8">
    <w:abstractNumId w:val="12"/>
  </w:num>
  <w:num w:numId="9">
    <w:abstractNumId w:val="5"/>
  </w:num>
  <w:num w:numId="10">
    <w:abstractNumId w:val="20"/>
  </w:num>
  <w:num w:numId="11">
    <w:abstractNumId w:val="14"/>
  </w:num>
  <w:num w:numId="12">
    <w:abstractNumId w:val="15"/>
  </w:num>
  <w:num w:numId="13">
    <w:abstractNumId w:val="13"/>
  </w:num>
  <w:num w:numId="14">
    <w:abstractNumId w:val="10"/>
  </w:num>
  <w:num w:numId="15">
    <w:abstractNumId w:val="6"/>
  </w:num>
  <w:num w:numId="16">
    <w:abstractNumId w:val="7"/>
  </w:num>
  <w:num w:numId="17">
    <w:abstractNumId w:val="11"/>
  </w:num>
  <w:num w:numId="18">
    <w:abstractNumId w:val="9"/>
  </w:num>
  <w:num w:numId="19">
    <w:abstractNumId w:val="19"/>
  </w:num>
  <w:num w:numId="20">
    <w:abstractNumId w:val="1"/>
  </w:num>
  <w:num w:numId="21">
    <w:abstractNumId w:val="17"/>
  </w:num>
  <w:num w:numId="22">
    <w:abstractNumId w:val="3"/>
  </w:num>
  <w:num w:numId="23">
    <w:abstractNumId w:val="23"/>
  </w:num>
  <w:num w:numId="24">
    <w:abstractNumId w:val="0"/>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36E0"/>
    <w:rsid w:val="000149A1"/>
    <w:rsid w:val="00031F70"/>
    <w:rsid w:val="00045EC4"/>
    <w:rsid w:val="00050F42"/>
    <w:rsid w:val="000544EA"/>
    <w:rsid w:val="00056B17"/>
    <w:rsid w:val="00062C0F"/>
    <w:rsid w:val="00065BD8"/>
    <w:rsid w:val="000862CB"/>
    <w:rsid w:val="00090DAE"/>
    <w:rsid w:val="000C0CBA"/>
    <w:rsid w:val="000F1C25"/>
    <w:rsid w:val="00136E03"/>
    <w:rsid w:val="001509E5"/>
    <w:rsid w:val="00152E7E"/>
    <w:rsid w:val="00164141"/>
    <w:rsid w:val="001660AD"/>
    <w:rsid w:val="00173217"/>
    <w:rsid w:val="0018000E"/>
    <w:rsid w:val="001C2756"/>
    <w:rsid w:val="001D2565"/>
    <w:rsid w:val="001E2094"/>
    <w:rsid w:val="001F12CB"/>
    <w:rsid w:val="001F2342"/>
    <w:rsid w:val="0020174F"/>
    <w:rsid w:val="00226648"/>
    <w:rsid w:val="00226ACF"/>
    <w:rsid w:val="00231C3B"/>
    <w:rsid w:val="00242078"/>
    <w:rsid w:val="00242612"/>
    <w:rsid w:val="00242C96"/>
    <w:rsid w:val="00261499"/>
    <w:rsid w:val="0027451A"/>
    <w:rsid w:val="00274B86"/>
    <w:rsid w:val="00276E0B"/>
    <w:rsid w:val="00281ADC"/>
    <w:rsid w:val="002B0F15"/>
    <w:rsid w:val="002B1F22"/>
    <w:rsid w:val="002C3E76"/>
    <w:rsid w:val="002C62CA"/>
    <w:rsid w:val="002D3853"/>
    <w:rsid w:val="002F1CC1"/>
    <w:rsid w:val="002F6E62"/>
    <w:rsid w:val="00305C75"/>
    <w:rsid w:val="003069A5"/>
    <w:rsid w:val="003166E4"/>
    <w:rsid w:val="0034022B"/>
    <w:rsid w:val="00343E4C"/>
    <w:rsid w:val="00361D2B"/>
    <w:rsid w:val="00366625"/>
    <w:rsid w:val="003A5FF3"/>
    <w:rsid w:val="003A773B"/>
    <w:rsid w:val="003B67FB"/>
    <w:rsid w:val="003C47B1"/>
    <w:rsid w:val="003D6C4D"/>
    <w:rsid w:val="00404613"/>
    <w:rsid w:val="00411907"/>
    <w:rsid w:val="00417FF9"/>
    <w:rsid w:val="00430D87"/>
    <w:rsid w:val="004349F1"/>
    <w:rsid w:val="0043647E"/>
    <w:rsid w:val="004413CC"/>
    <w:rsid w:val="00456C33"/>
    <w:rsid w:val="0046241A"/>
    <w:rsid w:val="00470792"/>
    <w:rsid w:val="00471B00"/>
    <w:rsid w:val="004A2F8D"/>
    <w:rsid w:val="004C280B"/>
    <w:rsid w:val="004C3435"/>
    <w:rsid w:val="004C56A5"/>
    <w:rsid w:val="004C61C8"/>
    <w:rsid w:val="004D2FC1"/>
    <w:rsid w:val="004D4B62"/>
    <w:rsid w:val="004D64E8"/>
    <w:rsid w:val="004D73C0"/>
    <w:rsid w:val="004F06CA"/>
    <w:rsid w:val="004F3CE0"/>
    <w:rsid w:val="00524C83"/>
    <w:rsid w:val="00531896"/>
    <w:rsid w:val="00533081"/>
    <w:rsid w:val="0055732A"/>
    <w:rsid w:val="00563313"/>
    <w:rsid w:val="00570EFA"/>
    <w:rsid w:val="005752DB"/>
    <w:rsid w:val="00585436"/>
    <w:rsid w:val="00587799"/>
    <w:rsid w:val="0059519C"/>
    <w:rsid w:val="005A39C8"/>
    <w:rsid w:val="005D559F"/>
    <w:rsid w:val="005E5F58"/>
    <w:rsid w:val="005E6B71"/>
    <w:rsid w:val="005F4088"/>
    <w:rsid w:val="005F5CDB"/>
    <w:rsid w:val="006009FD"/>
    <w:rsid w:val="006336E0"/>
    <w:rsid w:val="006403ED"/>
    <w:rsid w:val="00640D63"/>
    <w:rsid w:val="00643D2B"/>
    <w:rsid w:val="006469AD"/>
    <w:rsid w:val="00650FF9"/>
    <w:rsid w:val="00673599"/>
    <w:rsid w:val="00682585"/>
    <w:rsid w:val="0068698B"/>
    <w:rsid w:val="0069140D"/>
    <w:rsid w:val="006A5A17"/>
    <w:rsid w:val="006B2B2C"/>
    <w:rsid w:val="006F0059"/>
    <w:rsid w:val="00704F92"/>
    <w:rsid w:val="00716F04"/>
    <w:rsid w:val="00740234"/>
    <w:rsid w:val="00744F3C"/>
    <w:rsid w:val="007524B4"/>
    <w:rsid w:val="007628C1"/>
    <w:rsid w:val="00786288"/>
    <w:rsid w:val="00791431"/>
    <w:rsid w:val="0079493C"/>
    <w:rsid w:val="00797895"/>
    <w:rsid w:val="007C197C"/>
    <w:rsid w:val="007C7D45"/>
    <w:rsid w:val="007D0D40"/>
    <w:rsid w:val="007E7DFE"/>
    <w:rsid w:val="007F0A19"/>
    <w:rsid w:val="007F5FC0"/>
    <w:rsid w:val="007F6BD7"/>
    <w:rsid w:val="00804189"/>
    <w:rsid w:val="00807ECF"/>
    <w:rsid w:val="008129CA"/>
    <w:rsid w:val="008136E9"/>
    <w:rsid w:val="00833D39"/>
    <w:rsid w:val="008372CC"/>
    <w:rsid w:val="00851BF5"/>
    <w:rsid w:val="008551EB"/>
    <w:rsid w:val="00862056"/>
    <w:rsid w:val="00864FB6"/>
    <w:rsid w:val="008752C5"/>
    <w:rsid w:val="008939DC"/>
    <w:rsid w:val="008A2CEB"/>
    <w:rsid w:val="008C007E"/>
    <w:rsid w:val="008C4C33"/>
    <w:rsid w:val="008C7302"/>
    <w:rsid w:val="008D0A81"/>
    <w:rsid w:val="008D1D1C"/>
    <w:rsid w:val="008E0828"/>
    <w:rsid w:val="008E3BFE"/>
    <w:rsid w:val="008F59AF"/>
    <w:rsid w:val="00916947"/>
    <w:rsid w:val="0092323B"/>
    <w:rsid w:val="009240ED"/>
    <w:rsid w:val="00937987"/>
    <w:rsid w:val="00943008"/>
    <w:rsid w:val="00953ABE"/>
    <w:rsid w:val="00954ED8"/>
    <w:rsid w:val="00965AC3"/>
    <w:rsid w:val="00973C3C"/>
    <w:rsid w:val="00974631"/>
    <w:rsid w:val="009A2213"/>
    <w:rsid w:val="009A44EF"/>
    <w:rsid w:val="009B68E8"/>
    <w:rsid w:val="009B76C5"/>
    <w:rsid w:val="009C0000"/>
    <w:rsid w:val="009C1CEC"/>
    <w:rsid w:val="009D4820"/>
    <w:rsid w:val="009F0352"/>
    <w:rsid w:val="009F1476"/>
    <w:rsid w:val="009F33A1"/>
    <w:rsid w:val="009F642C"/>
    <w:rsid w:val="00A06277"/>
    <w:rsid w:val="00A128C6"/>
    <w:rsid w:val="00A14D92"/>
    <w:rsid w:val="00A16247"/>
    <w:rsid w:val="00A2026F"/>
    <w:rsid w:val="00A2053C"/>
    <w:rsid w:val="00A21645"/>
    <w:rsid w:val="00A423B5"/>
    <w:rsid w:val="00A428A3"/>
    <w:rsid w:val="00A44FF8"/>
    <w:rsid w:val="00A50132"/>
    <w:rsid w:val="00A758EB"/>
    <w:rsid w:val="00A80EF1"/>
    <w:rsid w:val="00A868B9"/>
    <w:rsid w:val="00A91DCE"/>
    <w:rsid w:val="00AA2866"/>
    <w:rsid w:val="00AA3B69"/>
    <w:rsid w:val="00AB3057"/>
    <w:rsid w:val="00AB44E5"/>
    <w:rsid w:val="00AC0AA5"/>
    <w:rsid w:val="00AC668C"/>
    <w:rsid w:val="00AE0A5D"/>
    <w:rsid w:val="00AE6EA6"/>
    <w:rsid w:val="00B02AA1"/>
    <w:rsid w:val="00B03837"/>
    <w:rsid w:val="00B1341D"/>
    <w:rsid w:val="00B27365"/>
    <w:rsid w:val="00B332A0"/>
    <w:rsid w:val="00B665E3"/>
    <w:rsid w:val="00B7233D"/>
    <w:rsid w:val="00B7569C"/>
    <w:rsid w:val="00B77435"/>
    <w:rsid w:val="00B84210"/>
    <w:rsid w:val="00B85C0F"/>
    <w:rsid w:val="00BA0827"/>
    <w:rsid w:val="00BB2177"/>
    <w:rsid w:val="00BC71AC"/>
    <w:rsid w:val="00BE151A"/>
    <w:rsid w:val="00C148DD"/>
    <w:rsid w:val="00C242E2"/>
    <w:rsid w:val="00C25A55"/>
    <w:rsid w:val="00C30EE4"/>
    <w:rsid w:val="00C41610"/>
    <w:rsid w:val="00C44EBF"/>
    <w:rsid w:val="00C46286"/>
    <w:rsid w:val="00C61F16"/>
    <w:rsid w:val="00C67A55"/>
    <w:rsid w:val="00C769E2"/>
    <w:rsid w:val="00C772AB"/>
    <w:rsid w:val="00C80521"/>
    <w:rsid w:val="00CA0010"/>
    <w:rsid w:val="00CB26BB"/>
    <w:rsid w:val="00CB34A6"/>
    <w:rsid w:val="00CD0495"/>
    <w:rsid w:val="00CD3873"/>
    <w:rsid w:val="00CD72EE"/>
    <w:rsid w:val="00CD7F83"/>
    <w:rsid w:val="00CE12B5"/>
    <w:rsid w:val="00CE2321"/>
    <w:rsid w:val="00CE7A34"/>
    <w:rsid w:val="00CF26F5"/>
    <w:rsid w:val="00D03FA4"/>
    <w:rsid w:val="00D1173F"/>
    <w:rsid w:val="00D17FF3"/>
    <w:rsid w:val="00D27A91"/>
    <w:rsid w:val="00D30E7C"/>
    <w:rsid w:val="00D424A7"/>
    <w:rsid w:val="00D6118A"/>
    <w:rsid w:val="00DA1F86"/>
    <w:rsid w:val="00DB4B7D"/>
    <w:rsid w:val="00DC45B4"/>
    <w:rsid w:val="00E00EEB"/>
    <w:rsid w:val="00E02487"/>
    <w:rsid w:val="00E20D70"/>
    <w:rsid w:val="00E4059A"/>
    <w:rsid w:val="00E42A76"/>
    <w:rsid w:val="00E462B8"/>
    <w:rsid w:val="00E473A4"/>
    <w:rsid w:val="00E60AE3"/>
    <w:rsid w:val="00E73F20"/>
    <w:rsid w:val="00E8090A"/>
    <w:rsid w:val="00ED4BB3"/>
    <w:rsid w:val="00EE0CDC"/>
    <w:rsid w:val="00EE2091"/>
    <w:rsid w:val="00EF566A"/>
    <w:rsid w:val="00F0784C"/>
    <w:rsid w:val="00F12731"/>
    <w:rsid w:val="00F31F96"/>
    <w:rsid w:val="00F40896"/>
    <w:rsid w:val="00F63539"/>
    <w:rsid w:val="00F65CD2"/>
    <w:rsid w:val="00F67715"/>
    <w:rsid w:val="00F82AFE"/>
    <w:rsid w:val="00F84882"/>
    <w:rsid w:val="00F848EE"/>
    <w:rsid w:val="00F94A72"/>
    <w:rsid w:val="00FA03D7"/>
    <w:rsid w:val="00FA4207"/>
    <w:rsid w:val="00FB233E"/>
    <w:rsid w:val="00FB75C4"/>
    <w:rsid w:val="00FB7DDA"/>
    <w:rsid w:val="00FC1D5C"/>
    <w:rsid w:val="00FC363F"/>
    <w:rsid w:val="00FD09DA"/>
    <w:rsid w:val="00FD0D32"/>
    <w:rsid w:val="00FD131A"/>
    <w:rsid w:val="00FF1B90"/>
    <w:rsid w:val="00FF70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6336E0"/>
    <w:pPr>
      <w:widowControl w:val="0"/>
      <w:jc w:val="both"/>
    </w:pPr>
    <w:rPr>
      <w:rFonts w:ascii="Times New Roman" w:eastAsia="宋体" w:hAnsi="Times New Roman" w:cs="Times New Roman"/>
      <w:szCs w:val="24"/>
    </w:rPr>
  </w:style>
  <w:style w:type="paragraph" w:styleId="1">
    <w:name w:val="heading 1"/>
    <w:basedOn w:val="a"/>
    <w:next w:val="a"/>
    <w:link w:val="1Char"/>
    <w:qFormat/>
    <w:rsid w:val="006336E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336E0"/>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paragraph" w:styleId="3">
    <w:name w:val="heading 3"/>
    <w:basedOn w:val="a"/>
    <w:next w:val="a"/>
    <w:link w:val="3Char"/>
    <w:qFormat/>
    <w:rsid w:val="006336E0"/>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4">
    <w:name w:val="heading 4"/>
    <w:basedOn w:val="3"/>
    <w:next w:val="a"/>
    <w:link w:val="4Char"/>
    <w:qFormat/>
    <w:rsid w:val="006336E0"/>
    <w:pPr>
      <w:keepNext w:val="0"/>
      <w:keepLines w:val="0"/>
      <w:numPr>
        <w:ilvl w:val="0"/>
        <w:numId w:val="0"/>
      </w:numPr>
      <w:autoSpaceDE w:val="0"/>
      <w:autoSpaceDN w:val="0"/>
      <w:spacing w:before="16" w:after="0" w:line="240" w:lineRule="auto"/>
      <w:jc w:val="center"/>
      <w:textAlignment w:val="auto"/>
      <w:outlineLvl w:val="3"/>
    </w:pPr>
    <w:rPr>
      <w:rFonts w:ascii="仿宋_GB2312" w:eastAsia="仿宋_GB2312"/>
      <w:sz w:val="24"/>
    </w:rPr>
  </w:style>
  <w:style w:type="paragraph" w:styleId="5">
    <w:name w:val="heading 5"/>
    <w:basedOn w:val="a"/>
    <w:next w:val="a"/>
    <w:link w:val="5Char"/>
    <w:qFormat/>
    <w:rsid w:val="006336E0"/>
    <w:pPr>
      <w:keepNext/>
      <w:keepLines/>
      <w:numPr>
        <w:ilvl w:val="4"/>
        <w:numId w:val="1"/>
      </w:numPr>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qFormat/>
    <w:rsid w:val="006336E0"/>
    <w:pPr>
      <w:keepNext/>
      <w:keepLines/>
      <w:numPr>
        <w:ilvl w:val="5"/>
        <w:numId w:val="1"/>
      </w:numPr>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qFormat/>
    <w:rsid w:val="006336E0"/>
    <w:pPr>
      <w:keepNext/>
      <w:keepLines/>
      <w:numPr>
        <w:ilvl w:val="6"/>
        <w:numId w:val="1"/>
      </w:numPr>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qFormat/>
    <w:rsid w:val="006336E0"/>
    <w:pPr>
      <w:keepNext/>
      <w:keepLines/>
      <w:numPr>
        <w:ilvl w:val="7"/>
        <w:numId w:val="1"/>
      </w:numPr>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rsid w:val="006336E0"/>
    <w:pPr>
      <w:keepNext/>
      <w:keepLines/>
      <w:tabs>
        <w:tab w:val="left" w:pos="4412"/>
        <w:tab w:val="left" w:pos="5102"/>
      </w:tabs>
      <w:spacing w:before="240" w:after="64" w:line="317" w:lineRule="auto"/>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336E0"/>
    <w:rPr>
      <w:rFonts w:ascii="Times New Roman" w:eastAsia="宋体" w:hAnsi="Times New Roman" w:cs="Times New Roman"/>
      <w:b/>
      <w:bCs/>
      <w:kern w:val="44"/>
      <w:sz w:val="44"/>
      <w:szCs w:val="44"/>
    </w:rPr>
  </w:style>
  <w:style w:type="character" w:customStyle="1" w:styleId="2Char">
    <w:name w:val="标题 2 Char"/>
    <w:basedOn w:val="a0"/>
    <w:link w:val="2"/>
    <w:qFormat/>
    <w:rsid w:val="006336E0"/>
    <w:rPr>
      <w:rFonts w:ascii="Arial" w:eastAsia="黑体" w:hAnsi="Arial" w:cs="Times New Roman"/>
      <w:b/>
      <w:kern w:val="0"/>
      <w:sz w:val="32"/>
      <w:szCs w:val="20"/>
    </w:rPr>
  </w:style>
  <w:style w:type="character" w:customStyle="1" w:styleId="3Char">
    <w:name w:val="标题 3 Char"/>
    <w:basedOn w:val="a0"/>
    <w:link w:val="3"/>
    <w:rsid w:val="006336E0"/>
    <w:rPr>
      <w:rFonts w:ascii="Times New Roman" w:eastAsia="宋体" w:hAnsi="Times New Roman" w:cs="Times New Roman"/>
      <w:b/>
      <w:kern w:val="0"/>
      <w:sz w:val="32"/>
      <w:szCs w:val="20"/>
    </w:rPr>
  </w:style>
  <w:style w:type="character" w:customStyle="1" w:styleId="4Char">
    <w:name w:val="标题 4 Char"/>
    <w:basedOn w:val="a0"/>
    <w:link w:val="4"/>
    <w:rsid w:val="006336E0"/>
    <w:rPr>
      <w:rFonts w:ascii="仿宋_GB2312" w:eastAsia="仿宋_GB2312" w:hAnsi="Times New Roman" w:cs="Times New Roman"/>
      <w:b/>
      <w:kern w:val="0"/>
      <w:sz w:val="24"/>
      <w:szCs w:val="20"/>
    </w:rPr>
  </w:style>
  <w:style w:type="character" w:customStyle="1" w:styleId="5Char">
    <w:name w:val="标题 5 Char"/>
    <w:basedOn w:val="a0"/>
    <w:link w:val="5"/>
    <w:rsid w:val="006336E0"/>
    <w:rPr>
      <w:rFonts w:ascii="Times New Roman" w:eastAsia="宋体" w:hAnsi="Times New Roman" w:cs="Times New Roman"/>
      <w:b/>
      <w:kern w:val="0"/>
      <w:sz w:val="28"/>
      <w:szCs w:val="20"/>
    </w:rPr>
  </w:style>
  <w:style w:type="character" w:customStyle="1" w:styleId="6Char">
    <w:name w:val="标题 6 Char"/>
    <w:basedOn w:val="a0"/>
    <w:link w:val="6"/>
    <w:rsid w:val="006336E0"/>
    <w:rPr>
      <w:rFonts w:ascii="Arial" w:eastAsia="黑体" w:hAnsi="Arial" w:cs="Times New Roman"/>
      <w:b/>
      <w:kern w:val="0"/>
      <w:sz w:val="24"/>
      <w:szCs w:val="20"/>
    </w:rPr>
  </w:style>
  <w:style w:type="character" w:customStyle="1" w:styleId="7Char">
    <w:name w:val="标题 7 Char"/>
    <w:basedOn w:val="a0"/>
    <w:link w:val="7"/>
    <w:rsid w:val="006336E0"/>
    <w:rPr>
      <w:rFonts w:ascii="Times New Roman" w:eastAsia="宋体" w:hAnsi="Times New Roman" w:cs="Times New Roman"/>
      <w:b/>
      <w:kern w:val="0"/>
      <w:sz w:val="24"/>
      <w:szCs w:val="20"/>
    </w:rPr>
  </w:style>
  <w:style w:type="character" w:customStyle="1" w:styleId="8Char">
    <w:name w:val="标题 8 Char"/>
    <w:basedOn w:val="a0"/>
    <w:link w:val="8"/>
    <w:rsid w:val="006336E0"/>
    <w:rPr>
      <w:rFonts w:ascii="Arial" w:eastAsia="黑体" w:hAnsi="Arial" w:cs="Times New Roman"/>
      <w:kern w:val="0"/>
      <w:sz w:val="24"/>
      <w:szCs w:val="20"/>
    </w:rPr>
  </w:style>
  <w:style w:type="character" w:customStyle="1" w:styleId="9Char">
    <w:name w:val="标题 9 Char"/>
    <w:basedOn w:val="a0"/>
    <w:link w:val="9"/>
    <w:rsid w:val="006336E0"/>
    <w:rPr>
      <w:rFonts w:ascii="Arial" w:eastAsia="黑体" w:hAnsi="Arial" w:cs="Times New Roman"/>
      <w:szCs w:val="20"/>
    </w:rPr>
  </w:style>
  <w:style w:type="paragraph" w:styleId="a3">
    <w:name w:val="header"/>
    <w:basedOn w:val="a"/>
    <w:link w:val="Char"/>
    <w:unhideWhenUsed/>
    <w:rsid w:val="006336E0"/>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rsid w:val="006336E0"/>
    <w:rPr>
      <w:rFonts w:ascii="Times New Roman" w:eastAsia="宋体" w:hAnsi="Times New Roman" w:cs="Times New Roman"/>
      <w:kern w:val="0"/>
      <w:sz w:val="18"/>
      <w:szCs w:val="18"/>
    </w:rPr>
  </w:style>
  <w:style w:type="paragraph" w:styleId="a4">
    <w:name w:val="footer"/>
    <w:basedOn w:val="a"/>
    <w:link w:val="Char0"/>
    <w:uiPriority w:val="99"/>
    <w:unhideWhenUsed/>
    <w:rsid w:val="006336E0"/>
    <w:pPr>
      <w:tabs>
        <w:tab w:val="center" w:pos="4153"/>
        <w:tab w:val="right" w:pos="8306"/>
      </w:tabs>
      <w:snapToGrid w:val="0"/>
      <w:jc w:val="left"/>
    </w:pPr>
    <w:rPr>
      <w:kern w:val="0"/>
      <w:sz w:val="18"/>
      <w:szCs w:val="18"/>
    </w:rPr>
  </w:style>
  <w:style w:type="character" w:customStyle="1" w:styleId="Char0">
    <w:name w:val="页脚 Char"/>
    <w:basedOn w:val="a0"/>
    <w:link w:val="a4"/>
    <w:uiPriority w:val="99"/>
    <w:rsid w:val="006336E0"/>
    <w:rPr>
      <w:rFonts w:ascii="Times New Roman" w:eastAsia="宋体" w:hAnsi="Times New Roman" w:cs="Times New Roman"/>
      <w:kern w:val="0"/>
      <w:sz w:val="18"/>
      <w:szCs w:val="18"/>
    </w:rPr>
  </w:style>
  <w:style w:type="paragraph" w:styleId="a5">
    <w:name w:val="Date"/>
    <w:basedOn w:val="a"/>
    <w:next w:val="a"/>
    <w:link w:val="Char1"/>
    <w:unhideWhenUsed/>
    <w:rsid w:val="006336E0"/>
    <w:pPr>
      <w:ind w:leftChars="2500" w:left="100"/>
    </w:pPr>
  </w:style>
  <w:style w:type="character" w:customStyle="1" w:styleId="Char1">
    <w:name w:val="日期 Char"/>
    <w:basedOn w:val="a0"/>
    <w:link w:val="a5"/>
    <w:rsid w:val="006336E0"/>
    <w:rPr>
      <w:rFonts w:ascii="Times New Roman" w:eastAsia="宋体" w:hAnsi="Times New Roman" w:cs="Times New Roman"/>
      <w:szCs w:val="24"/>
    </w:rPr>
  </w:style>
  <w:style w:type="character" w:customStyle="1" w:styleId="Char2">
    <w:name w:val="批注框文本 Char"/>
    <w:basedOn w:val="a0"/>
    <w:link w:val="a6"/>
    <w:semiHidden/>
    <w:rsid w:val="006336E0"/>
    <w:rPr>
      <w:rFonts w:ascii="Times New Roman" w:eastAsia="宋体" w:hAnsi="Times New Roman" w:cs="Times New Roman"/>
      <w:sz w:val="18"/>
      <w:szCs w:val="18"/>
    </w:rPr>
  </w:style>
  <w:style w:type="paragraph" w:styleId="a6">
    <w:name w:val="Balloon Text"/>
    <w:basedOn w:val="a"/>
    <w:link w:val="Char2"/>
    <w:semiHidden/>
    <w:unhideWhenUsed/>
    <w:rsid w:val="006336E0"/>
    <w:rPr>
      <w:sz w:val="18"/>
      <w:szCs w:val="18"/>
    </w:rPr>
  </w:style>
  <w:style w:type="character" w:customStyle="1" w:styleId="Char10">
    <w:name w:val="批注框文本 Char1"/>
    <w:basedOn w:val="a0"/>
    <w:link w:val="a6"/>
    <w:uiPriority w:val="99"/>
    <w:semiHidden/>
    <w:rsid w:val="006336E0"/>
    <w:rPr>
      <w:rFonts w:ascii="Times New Roman" w:eastAsia="宋体" w:hAnsi="Times New Roman" w:cs="Times New Roman"/>
      <w:sz w:val="18"/>
      <w:szCs w:val="18"/>
    </w:rPr>
  </w:style>
  <w:style w:type="paragraph" w:customStyle="1" w:styleId="NormalWeb1">
    <w:name w:val="Normal (Web)1"/>
    <w:basedOn w:val="a"/>
    <w:rsid w:val="006336E0"/>
    <w:pPr>
      <w:widowControl/>
      <w:spacing w:before="100" w:beforeAutospacing="1" w:after="100" w:afterAutospacing="1"/>
      <w:jc w:val="left"/>
    </w:pPr>
    <w:rPr>
      <w:rFonts w:ascii="宋体" w:hAnsi="宋体" w:cs="宋体"/>
      <w:kern w:val="0"/>
      <w:sz w:val="24"/>
      <w:szCs w:val="20"/>
    </w:rPr>
  </w:style>
  <w:style w:type="character" w:styleId="a7">
    <w:name w:val="Strong"/>
    <w:qFormat/>
    <w:rsid w:val="006336E0"/>
    <w:rPr>
      <w:b/>
    </w:rPr>
  </w:style>
  <w:style w:type="character" w:styleId="a8">
    <w:name w:val="page number"/>
    <w:basedOn w:val="a0"/>
    <w:rsid w:val="006336E0"/>
  </w:style>
  <w:style w:type="character" w:styleId="a9">
    <w:name w:val="Emphasis"/>
    <w:qFormat/>
    <w:rsid w:val="006336E0"/>
    <w:rPr>
      <w:i/>
    </w:rPr>
  </w:style>
  <w:style w:type="character" w:styleId="aa">
    <w:name w:val="Hyperlink"/>
    <w:rsid w:val="006336E0"/>
    <w:rPr>
      <w:rFonts w:ascii="Times New Roman" w:eastAsia="宋体" w:hAnsi="Times New Roman" w:cs="Times New Roman"/>
      <w:color w:val="0000FF"/>
      <w:u w:val="single"/>
    </w:rPr>
  </w:style>
  <w:style w:type="character" w:styleId="ab">
    <w:name w:val="annotation reference"/>
    <w:semiHidden/>
    <w:rsid w:val="006336E0"/>
    <w:rPr>
      <w:sz w:val="21"/>
      <w:szCs w:val="21"/>
    </w:rPr>
  </w:style>
  <w:style w:type="character" w:customStyle="1" w:styleId="CharChar">
    <w:name w:val="Char Char"/>
    <w:qFormat/>
    <w:rsid w:val="006336E0"/>
    <w:rPr>
      <w:rFonts w:ascii="宋体" w:eastAsia="宋体" w:hAnsi="宋体"/>
      <w:kern w:val="2"/>
      <w:sz w:val="24"/>
      <w:lang w:val="en-US" w:eastAsia="zh-CN" w:bidi="ar-SA"/>
    </w:rPr>
  </w:style>
  <w:style w:type="character" w:customStyle="1" w:styleId="Char3">
    <w:name w:val="脚注文本 Char"/>
    <w:link w:val="ac"/>
    <w:rsid w:val="006336E0"/>
    <w:rPr>
      <w:sz w:val="18"/>
    </w:rPr>
  </w:style>
  <w:style w:type="paragraph" w:styleId="ac">
    <w:name w:val="footnote text"/>
    <w:basedOn w:val="a"/>
    <w:link w:val="Char3"/>
    <w:rsid w:val="006336E0"/>
    <w:pPr>
      <w:snapToGrid w:val="0"/>
      <w:jc w:val="left"/>
    </w:pPr>
    <w:rPr>
      <w:rFonts w:asciiTheme="minorHAnsi" w:eastAsiaTheme="minorEastAsia" w:hAnsiTheme="minorHAnsi" w:cstheme="minorBidi"/>
      <w:sz w:val="18"/>
      <w:szCs w:val="22"/>
    </w:rPr>
  </w:style>
  <w:style w:type="character" w:customStyle="1" w:styleId="Char11">
    <w:name w:val="脚注文本 Char1"/>
    <w:basedOn w:val="a0"/>
    <w:link w:val="ac"/>
    <w:uiPriority w:val="99"/>
    <w:semiHidden/>
    <w:rsid w:val="006336E0"/>
    <w:rPr>
      <w:rFonts w:ascii="Times New Roman" w:eastAsia="宋体" w:hAnsi="Times New Roman" w:cs="Times New Roman"/>
      <w:sz w:val="18"/>
      <w:szCs w:val="18"/>
    </w:rPr>
  </w:style>
  <w:style w:type="character" w:customStyle="1" w:styleId="2Char0">
    <w:name w:val="目录 2 Char"/>
    <w:link w:val="20"/>
    <w:rsid w:val="006336E0"/>
    <w:rPr>
      <w:rFonts w:eastAsia="仿宋_GB2312"/>
      <w:smallCaps/>
    </w:rPr>
  </w:style>
  <w:style w:type="paragraph" w:styleId="20">
    <w:name w:val="toc 2"/>
    <w:basedOn w:val="a"/>
    <w:next w:val="a"/>
    <w:link w:val="2Char0"/>
    <w:qFormat/>
    <w:rsid w:val="006336E0"/>
    <w:pPr>
      <w:tabs>
        <w:tab w:val="right" w:leader="dot" w:pos="8609"/>
      </w:tabs>
      <w:ind w:left="210"/>
      <w:jc w:val="distribute"/>
    </w:pPr>
    <w:rPr>
      <w:rFonts w:asciiTheme="minorHAnsi" w:eastAsia="仿宋_GB2312" w:hAnsiTheme="minorHAnsi" w:cstheme="minorBidi"/>
      <w:smallCaps/>
      <w:szCs w:val="22"/>
    </w:rPr>
  </w:style>
  <w:style w:type="character" w:customStyle="1" w:styleId="Char4">
    <w:name w:val="批注文字 Char"/>
    <w:link w:val="ad"/>
    <w:semiHidden/>
    <w:rsid w:val="006336E0"/>
    <w:rPr>
      <w:rFonts w:ascii="Times New Roman" w:eastAsia="宋体" w:hAnsi="Times New Roman" w:cs="Times New Roman"/>
      <w:szCs w:val="24"/>
    </w:rPr>
  </w:style>
  <w:style w:type="paragraph" w:styleId="ad">
    <w:name w:val="annotation text"/>
    <w:basedOn w:val="a"/>
    <w:link w:val="Char4"/>
    <w:semiHidden/>
    <w:rsid w:val="006336E0"/>
    <w:pPr>
      <w:jc w:val="left"/>
    </w:pPr>
  </w:style>
  <w:style w:type="character" w:customStyle="1" w:styleId="Char12">
    <w:name w:val="批注文字 Char1"/>
    <w:basedOn w:val="a0"/>
    <w:link w:val="ad"/>
    <w:uiPriority w:val="99"/>
    <w:semiHidden/>
    <w:rsid w:val="006336E0"/>
    <w:rPr>
      <w:rFonts w:ascii="Times New Roman" w:eastAsia="宋体" w:hAnsi="Times New Roman" w:cs="Times New Roman"/>
      <w:szCs w:val="24"/>
    </w:rPr>
  </w:style>
  <w:style w:type="character" w:customStyle="1" w:styleId="Char5">
    <w:name w:val="批注主题 Char"/>
    <w:link w:val="ae"/>
    <w:rsid w:val="006336E0"/>
    <w:rPr>
      <w:sz w:val="24"/>
    </w:rPr>
  </w:style>
  <w:style w:type="paragraph" w:styleId="ae">
    <w:name w:val="annotation subject"/>
    <w:basedOn w:val="ad"/>
    <w:next w:val="ad"/>
    <w:link w:val="Char5"/>
    <w:rsid w:val="006336E0"/>
    <w:rPr>
      <w:rFonts w:asciiTheme="minorHAnsi" w:eastAsiaTheme="minorEastAsia" w:hAnsiTheme="minorHAnsi" w:cstheme="minorBidi"/>
      <w:sz w:val="24"/>
      <w:szCs w:val="22"/>
    </w:rPr>
  </w:style>
  <w:style w:type="character" w:customStyle="1" w:styleId="Char13">
    <w:name w:val="批注主题 Char1"/>
    <w:basedOn w:val="Char12"/>
    <w:link w:val="ae"/>
    <w:uiPriority w:val="99"/>
    <w:semiHidden/>
    <w:rsid w:val="006336E0"/>
    <w:rPr>
      <w:b/>
      <w:bCs/>
    </w:rPr>
  </w:style>
  <w:style w:type="character" w:customStyle="1" w:styleId="Char6">
    <w:name w:val="纯文本 Char"/>
    <w:link w:val="af"/>
    <w:rsid w:val="006336E0"/>
    <w:rPr>
      <w:rFonts w:ascii="宋体" w:hAnsi="Courier New" w:cs="Courier New"/>
      <w:szCs w:val="21"/>
    </w:rPr>
  </w:style>
  <w:style w:type="paragraph" w:styleId="af">
    <w:name w:val="Plain Text"/>
    <w:basedOn w:val="a"/>
    <w:link w:val="Char6"/>
    <w:rsid w:val="006336E0"/>
    <w:rPr>
      <w:rFonts w:ascii="宋体" w:eastAsiaTheme="minorEastAsia" w:hAnsi="Courier New" w:cs="Courier New"/>
      <w:szCs w:val="21"/>
    </w:rPr>
  </w:style>
  <w:style w:type="character" w:customStyle="1" w:styleId="Char14">
    <w:name w:val="纯文本 Char1"/>
    <w:basedOn w:val="a0"/>
    <w:link w:val="af"/>
    <w:uiPriority w:val="99"/>
    <w:semiHidden/>
    <w:rsid w:val="006336E0"/>
    <w:rPr>
      <w:rFonts w:ascii="宋体" w:eastAsia="宋体" w:hAnsi="Courier New" w:cs="Courier New"/>
      <w:szCs w:val="21"/>
    </w:rPr>
  </w:style>
  <w:style w:type="character" w:customStyle="1" w:styleId="Char7">
    <w:name w:val="正文文本 Char"/>
    <w:link w:val="af0"/>
    <w:rsid w:val="006336E0"/>
    <w:rPr>
      <w:szCs w:val="24"/>
    </w:rPr>
  </w:style>
  <w:style w:type="paragraph" w:styleId="af0">
    <w:name w:val="Body Text"/>
    <w:basedOn w:val="a"/>
    <w:link w:val="Char7"/>
    <w:rsid w:val="006336E0"/>
    <w:pPr>
      <w:spacing w:after="120"/>
    </w:pPr>
    <w:rPr>
      <w:rFonts w:asciiTheme="minorHAnsi" w:eastAsiaTheme="minorEastAsia" w:hAnsiTheme="minorHAnsi" w:cstheme="minorBidi"/>
    </w:rPr>
  </w:style>
  <w:style w:type="character" w:customStyle="1" w:styleId="Char15">
    <w:name w:val="正文文本 Char1"/>
    <w:basedOn w:val="a0"/>
    <w:link w:val="af0"/>
    <w:uiPriority w:val="99"/>
    <w:semiHidden/>
    <w:rsid w:val="006336E0"/>
    <w:rPr>
      <w:rFonts w:ascii="Times New Roman" w:eastAsia="宋体" w:hAnsi="Times New Roman" w:cs="Times New Roman"/>
      <w:szCs w:val="24"/>
    </w:rPr>
  </w:style>
  <w:style w:type="character" w:customStyle="1" w:styleId="HTMLChar">
    <w:name w:val="HTML 预设格式 Char"/>
    <w:link w:val="HTML"/>
    <w:rsid w:val="006336E0"/>
    <w:rPr>
      <w:rFonts w:ascii="Arial" w:hAnsi="Arial"/>
      <w:sz w:val="24"/>
      <w:szCs w:val="24"/>
    </w:rPr>
  </w:style>
  <w:style w:type="paragraph" w:styleId="HTML">
    <w:name w:val="HTML Preformatted"/>
    <w:basedOn w:val="a"/>
    <w:link w:val="HTMLChar"/>
    <w:rsid w:val="006336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theme="minorBidi"/>
      <w:sz w:val="24"/>
    </w:rPr>
  </w:style>
  <w:style w:type="character" w:customStyle="1" w:styleId="HTMLChar1">
    <w:name w:val="HTML 预设格式 Char1"/>
    <w:basedOn w:val="a0"/>
    <w:link w:val="HTML"/>
    <w:uiPriority w:val="99"/>
    <w:semiHidden/>
    <w:rsid w:val="006336E0"/>
    <w:rPr>
      <w:rFonts w:ascii="Courier New" w:eastAsia="宋体" w:hAnsi="Courier New" w:cs="Courier New"/>
      <w:sz w:val="20"/>
      <w:szCs w:val="20"/>
    </w:rPr>
  </w:style>
  <w:style w:type="character" w:customStyle="1" w:styleId="3Char0">
    <w:name w:val="正文文本 3 Char"/>
    <w:link w:val="30"/>
    <w:rsid w:val="006336E0"/>
    <w:rPr>
      <w:rFonts w:ascii="Verdana" w:hAnsi="Verdana"/>
      <w:sz w:val="16"/>
      <w:szCs w:val="16"/>
      <w:lang w:eastAsia="en-US"/>
    </w:rPr>
  </w:style>
  <w:style w:type="paragraph" w:styleId="30">
    <w:name w:val="Body Text 3"/>
    <w:basedOn w:val="a"/>
    <w:link w:val="3Char0"/>
    <w:unhideWhenUsed/>
    <w:rsid w:val="006336E0"/>
    <w:pPr>
      <w:spacing w:after="120"/>
    </w:pPr>
    <w:rPr>
      <w:rFonts w:ascii="Verdana" w:eastAsiaTheme="minorEastAsia" w:hAnsi="Verdana" w:cstheme="minorBidi"/>
      <w:sz w:val="16"/>
      <w:szCs w:val="16"/>
      <w:lang w:eastAsia="en-US"/>
    </w:rPr>
  </w:style>
  <w:style w:type="character" w:customStyle="1" w:styleId="3Char1">
    <w:name w:val="正文文本 3 Char1"/>
    <w:basedOn w:val="a0"/>
    <w:link w:val="30"/>
    <w:uiPriority w:val="99"/>
    <w:semiHidden/>
    <w:rsid w:val="006336E0"/>
    <w:rPr>
      <w:rFonts w:ascii="Times New Roman" w:eastAsia="宋体" w:hAnsi="Times New Roman" w:cs="Times New Roman"/>
      <w:sz w:val="16"/>
      <w:szCs w:val="16"/>
    </w:rPr>
  </w:style>
  <w:style w:type="character" w:customStyle="1" w:styleId="2Char1">
    <w:name w:val="正文文本 2 Char"/>
    <w:link w:val="21"/>
    <w:rsid w:val="006336E0"/>
    <w:rPr>
      <w:i/>
      <w:sz w:val="26"/>
    </w:rPr>
  </w:style>
  <w:style w:type="paragraph" w:styleId="21">
    <w:name w:val="Body Text 2"/>
    <w:basedOn w:val="a"/>
    <w:link w:val="2Char1"/>
    <w:rsid w:val="006336E0"/>
    <w:rPr>
      <w:rFonts w:asciiTheme="minorHAnsi" w:eastAsiaTheme="minorEastAsia" w:hAnsiTheme="minorHAnsi" w:cstheme="minorBidi"/>
      <w:i/>
      <w:sz w:val="26"/>
      <w:szCs w:val="22"/>
    </w:rPr>
  </w:style>
  <w:style w:type="character" w:customStyle="1" w:styleId="2Char10">
    <w:name w:val="正文文本 2 Char1"/>
    <w:basedOn w:val="a0"/>
    <w:link w:val="21"/>
    <w:uiPriority w:val="99"/>
    <w:semiHidden/>
    <w:rsid w:val="006336E0"/>
    <w:rPr>
      <w:rFonts w:ascii="Times New Roman" w:eastAsia="宋体" w:hAnsi="Times New Roman" w:cs="Times New Roman"/>
      <w:szCs w:val="24"/>
    </w:rPr>
  </w:style>
  <w:style w:type="character" w:customStyle="1" w:styleId="3Char2">
    <w:name w:val="目录 3 Char"/>
    <w:link w:val="31"/>
    <w:rsid w:val="006336E0"/>
    <w:rPr>
      <w:rFonts w:eastAsia="仿宋_GB2312"/>
    </w:rPr>
  </w:style>
  <w:style w:type="paragraph" w:styleId="31">
    <w:name w:val="toc 3"/>
    <w:basedOn w:val="a"/>
    <w:next w:val="a"/>
    <w:link w:val="3Char2"/>
    <w:qFormat/>
    <w:rsid w:val="006336E0"/>
    <w:pPr>
      <w:ind w:left="420"/>
      <w:jc w:val="left"/>
    </w:pPr>
    <w:rPr>
      <w:rFonts w:asciiTheme="minorHAnsi" w:eastAsia="仿宋_GB2312" w:hAnsiTheme="minorHAnsi" w:cstheme="minorBidi"/>
      <w:szCs w:val="22"/>
    </w:rPr>
  </w:style>
  <w:style w:type="character" w:customStyle="1" w:styleId="Char8">
    <w:name w:val="小 Char"/>
    <w:qFormat/>
    <w:rsid w:val="006336E0"/>
    <w:rPr>
      <w:rFonts w:ascii="宋体" w:eastAsia="宋体" w:hAnsi="Courier New"/>
      <w:kern w:val="2"/>
      <w:sz w:val="21"/>
      <w:lang w:val="en-US" w:eastAsia="zh-CN" w:bidi="ar-SA"/>
    </w:rPr>
  </w:style>
  <w:style w:type="character" w:customStyle="1" w:styleId="Char9">
    <w:name w:val="文字 Char"/>
    <w:link w:val="af1"/>
    <w:qFormat/>
    <w:rsid w:val="006336E0"/>
    <w:rPr>
      <w:rFonts w:ascii="宋体"/>
      <w:sz w:val="28"/>
    </w:rPr>
  </w:style>
  <w:style w:type="paragraph" w:customStyle="1" w:styleId="af1">
    <w:name w:val="文字"/>
    <w:basedOn w:val="a"/>
    <w:link w:val="Char9"/>
    <w:rsid w:val="006336E0"/>
    <w:pPr>
      <w:tabs>
        <w:tab w:val="left" w:pos="8520"/>
      </w:tabs>
      <w:spacing w:line="312" w:lineRule="auto"/>
      <w:ind w:right="-210" w:firstLine="556"/>
    </w:pPr>
    <w:rPr>
      <w:rFonts w:ascii="宋体" w:eastAsiaTheme="minorEastAsia" w:hAnsiTheme="minorHAnsi" w:cstheme="minorBidi"/>
      <w:sz w:val="28"/>
      <w:szCs w:val="22"/>
    </w:rPr>
  </w:style>
  <w:style w:type="character" w:customStyle="1" w:styleId="Chara">
    <w:name w:val="文档结构图 Char"/>
    <w:link w:val="af2"/>
    <w:rsid w:val="006336E0"/>
    <w:rPr>
      <w:shd w:val="clear" w:color="auto" w:fill="000080"/>
    </w:rPr>
  </w:style>
  <w:style w:type="paragraph" w:styleId="af2">
    <w:name w:val="Document Map"/>
    <w:basedOn w:val="a"/>
    <w:link w:val="Chara"/>
    <w:rsid w:val="006336E0"/>
    <w:pPr>
      <w:shd w:val="clear" w:color="auto" w:fill="000080"/>
    </w:pPr>
    <w:rPr>
      <w:rFonts w:asciiTheme="minorHAnsi" w:eastAsiaTheme="minorEastAsia" w:hAnsiTheme="minorHAnsi" w:cstheme="minorBidi"/>
      <w:szCs w:val="22"/>
    </w:rPr>
  </w:style>
  <w:style w:type="character" w:customStyle="1" w:styleId="Char16">
    <w:name w:val="文档结构图 Char1"/>
    <w:basedOn w:val="a0"/>
    <w:link w:val="af2"/>
    <w:uiPriority w:val="99"/>
    <w:semiHidden/>
    <w:rsid w:val="006336E0"/>
    <w:rPr>
      <w:rFonts w:ascii="宋体" w:eastAsia="宋体" w:hAnsi="Times New Roman" w:cs="Times New Roman"/>
      <w:sz w:val="18"/>
      <w:szCs w:val="18"/>
    </w:rPr>
  </w:style>
  <w:style w:type="character" w:customStyle="1" w:styleId="Charb">
    <w:name w:val="正文文本缩进 Char"/>
    <w:basedOn w:val="a0"/>
    <w:link w:val="af3"/>
    <w:rsid w:val="006336E0"/>
    <w:rPr>
      <w:rFonts w:ascii="Times New Roman" w:eastAsia="仿宋_GB2312" w:hAnsi="Times New Roman" w:cs="Times New Roman"/>
      <w:szCs w:val="20"/>
    </w:rPr>
  </w:style>
  <w:style w:type="paragraph" w:styleId="af3">
    <w:name w:val="Body Text Indent"/>
    <w:basedOn w:val="a"/>
    <w:link w:val="Charb"/>
    <w:rsid w:val="006336E0"/>
    <w:pPr>
      <w:ind w:firstLine="630"/>
    </w:pPr>
    <w:rPr>
      <w:rFonts w:eastAsia="仿宋_GB2312"/>
      <w:szCs w:val="20"/>
    </w:rPr>
  </w:style>
  <w:style w:type="character" w:customStyle="1" w:styleId="Char17">
    <w:name w:val="正文文本缩进 Char1"/>
    <w:basedOn w:val="a0"/>
    <w:link w:val="af3"/>
    <w:uiPriority w:val="99"/>
    <w:semiHidden/>
    <w:rsid w:val="006336E0"/>
    <w:rPr>
      <w:rFonts w:ascii="Times New Roman" w:eastAsia="宋体" w:hAnsi="Times New Roman" w:cs="Times New Roman"/>
      <w:szCs w:val="24"/>
    </w:rPr>
  </w:style>
  <w:style w:type="character" w:customStyle="1" w:styleId="2Char2">
    <w:name w:val="正文文本缩进 2 Char"/>
    <w:link w:val="22"/>
    <w:rsid w:val="006336E0"/>
    <w:rPr>
      <w:rFonts w:ascii="Times New Roman" w:eastAsia="仿宋_GB2312" w:hAnsi="Times New Roman"/>
      <w:sz w:val="32"/>
    </w:rPr>
  </w:style>
  <w:style w:type="paragraph" w:styleId="22">
    <w:name w:val="Body Text Indent 2"/>
    <w:basedOn w:val="a"/>
    <w:link w:val="2Char2"/>
    <w:rsid w:val="006336E0"/>
    <w:pPr>
      <w:ind w:left="1005" w:hanging="1005"/>
    </w:pPr>
    <w:rPr>
      <w:rFonts w:eastAsia="仿宋_GB2312" w:cstheme="minorBidi"/>
      <w:sz w:val="32"/>
      <w:szCs w:val="22"/>
    </w:rPr>
  </w:style>
  <w:style w:type="character" w:customStyle="1" w:styleId="2Char11">
    <w:name w:val="正文文本缩进 2 Char1"/>
    <w:basedOn w:val="a0"/>
    <w:link w:val="22"/>
    <w:uiPriority w:val="99"/>
    <w:semiHidden/>
    <w:rsid w:val="006336E0"/>
    <w:rPr>
      <w:rFonts w:ascii="Times New Roman" w:eastAsia="宋体" w:hAnsi="Times New Roman" w:cs="Times New Roman"/>
      <w:szCs w:val="24"/>
    </w:rPr>
  </w:style>
  <w:style w:type="paragraph" w:styleId="10">
    <w:name w:val="toc 1"/>
    <w:basedOn w:val="a"/>
    <w:next w:val="a"/>
    <w:qFormat/>
    <w:rsid w:val="006336E0"/>
    <w:pPr>
      <w:spacing w:before="120" w:after="120"/>
      <w:jc w:val="left"/>
    </w:pPr>
    <w:rPr>
      <w:rFonts w:ascii="Calibri" w:eastAsia="仿宋_GB2312" w:hAnsi="Calibri"/>
      <w:b/>
      <w:caps/>
      <w:sz w:val="28"/>
      <w:szCs w:val="20"/>
    </w:rPr>
  </w:style>
  <w:style w:type="character" w:customStyle="1" w:styleId="3Char3">
    <w:name w:val="正文文本缩进 3 Char"/>
    <w:link w:val="32"/>
    <w:rsid w:val="006336E0"/>
    <w:rPr>
      <w:rFonts w:ascii="Times New Roman" w:hAnsi="Times New Roman"/>
      <w:sz w:val="16"/>
    </w:rPr>
  </w:style>
  <w:style w:type="paragraph" w:styleId="32">
    <w:name w:val="Body Text Indent 3"/>
    <w:basedOn w:val="a"/>
    <w:link w:val="3Char3"/>
    <w:rsid w:val="006336E0"/>
    <w:pPr>
      <w:spacing w:after="120"/>
      <w:ind w:leftChars="200" w:left="420"/>
    </w:pPr>
    <w:rPr>
      <w:rFonts w:eastAsiaTheme="minorEastAsia" w:cstheme="minorBidi"/>
      <w:sz w:val="16"/>
      <w:szCs w:val="22"/>
    </w:rPr>
  </w:style>
  <w:style w:type="character" w:customStyle="1" w:styleId="3Char10">
    <w:name w:val="正文文本缩进 3 Char1"/>
    <w:basedOn w:val="a0"/>
    <w:link w:val="32"/>
    <w:uiPriority w:val="99"/>
    <w:semiHidden/>
    <w:rsid w:val="006336E0"/>
    <w:rPr>
      <w:rFonts w:ascii="Times New Roman" w:eastAsia="宋体" w:hAnsi="Times New Roman" w:cs="Times New Roman"/>
      <w:sz w:val="16"/>
      <w:szCs w:val="16"/>
    </w:rPr>
  </w:style>
  <w:style w:type="paragraph" w:styleId="af4">
    <w:name w:val="caption"/>
    <w:basedOn w:val="a"/>
    <w:next w:val="a"/>
    <w:qFormat/>
    <w:rsid w:val="006336E0"/>
    <w:pPr>
      <w:widowControl/>
      <w:tabs>
        <w:tab w:val="left" w:pos="1134"/>
      </w:tabs>
      <w:adjustRightInd w:val="0"/>
      <w:snapToGrid w:val="0"/>
      <w:spacing w:line="280" w:lineRule="atLeast"/>
      <w:jc w:val="left"/>
    </w:pPr>
    <w:rPr>
      <w:rFonts w:eastAsia="PMingLiU"/>
      <w:b/>
      <w:kern w:val="0"/>
      <w:sz w:val="24"/>
      <w:szCs w:val="20"/>
      <w:lang w:eastAsia="zh-TW"/>
    </w:rPr>
  </w:style>
  <w:style w:type="paragraph" w:styleId="af5">
    <w:name w:val="Subtitle"/>
    <w:basedOn w:val="a"/>
    <w:link w:val="Charc"/>
    <w:qFormat/>
    <w:rsid w:val="006336E0"/>
    <w:pPr>
      <w:widowControl/>
      <w:jc w:val="center"/>
    </w:pPr>
    <w:rPr>
      <w:kern w:val="0"/>
      <w:sz w:val="20"/>
      <w:u w:val="single"/>
      <w:lang w:eastAsia="en-US"/>
    </w:rPr>
  </w:style>
  <w:style w:type="character" w:customStyle="1" w:styleId="Charc">
    <w:name w:val="副标题 Char"/>
    <w:basedOn w:val="a0"/>
    <w:link w:val="af5"/>
    <w:rsid w:val="006336E0"/>
    <w:rPr>
      <w:rFonts w:ascii="Times New Roman" w:eastAsia="宋体" w:hAnsi="Times New Roman" w:cs="Times New Roman"/>
      <w:kern w:val="0"/>
      <w:sz w:val="20"/>
      <w:szCs w:val="24"/>
      <w:u w:val="single"/>
      <w:lang w:eastAsia="en-US"/>
    </w:rPr>
  </w:style>
  <w:style w:type="paragraph" w:customStyle="1" w:styleId="CharCharCharCharCharChar1Char">
    <w:name w:val="Char Char Char Char Char Char1 Char"/>
    <w:basedOn w:val="a"/>
    <w:qFormat/>
    <w:rsid w:val="006336E0"/>
    <w:pPr>
      <w:widowControl/>
      <w:spacing w:after="160" w:line="240" w:lineRule="exact"/>
      <w:jc w:val="left"/>
    </w:pPr>
    <w:rPr>
      <w:rFonts w:ascii="Verdana" w:hAnsi="Verdana"/>
      <w:kern w:val="0"/>
      <w:szCs w:val="20"/>
      <w:lang w:eastAsia="en-US"/>
    </w:rPr>
  </w:style>
  <w:style w:type="paragraph" w:styleId="af6">
    <w:name w:val="Title"/>
    <w:basedOn w:val="a"/>
    <w:link w:val="Chard"/>
    <w:qFormat/>
    <w:rsid w:val="006336E0"/>
    <w:pPr>
      <w:widowControl/>
      <w:spacing w:after="240" w:line="360" w:lineRule="auto"/>
      <w:jc w:val="center"/>
    </w:pPr>
    <w:rPr>
      <w:rFonts w:ascii="Arial" w:hAnsi="Arial"/>
      <w:b/>
      <w:smallCaps/>
      <w:kern w:val="28"/>
      <w:sz w:val="36"/>
      <w:szCs w:val="20"/>
      <w:lang w:eastAsia="en-US"/>
    </w:rPr>
  </w:style>
  <w:style w:type="character" w:customStyle="1" w:styleId="Chard">
    <w:name w:val="标题 Char"/>
    <w:basedOn w:val="a0"/>
    <w:link w:val="af6"/>
    <w:rsid w:val="006336E0"/>
    <w:rPr>
      <w:rFonts w:ascii="Arial" w:eastAsia="宋体" w:hAnsi="Arial" w:cs="Times New Roman"/>
      <w:b/>
      <w:smallCaps/>
      <w:kern w:val="28"/>
      <w:sz w:val="36"/>
      <w:szCs w:val="20"/>
      <w:lang w:eastAsia="en-US"/>
    </w:rPr>
  </w:style>
  <w:style w:type="paragraph" w:customStyle="1" w:styleId="CharChar1CharCharCharCharCharCharCharCharCharCharCharCharCharChar">
    <w:name w:val="Char Char1 Char Char Char Char Char Char Char Char Char Char Char Char Char Char"/>
    <w:basedOn w:val="a"/>
    <w:qFormat/>
    <w:rsid w:val="006336E0"/>
    <w:pPr>
      <w:widowControl/>
      <w:spacing w:after="160" w:line="240" w:lineRule="exact"/>
      <w:jc w:val="left"/>
    </w:pPr>
    <w:rPr>
      <w:rFonts w:ascii="Verdana" w:hAnsi="Verdana"/>
      <w:kern w:val="0"/>
      <w:sz w:val="20"/>
      <w:szCs w:val="20"/>
      <w:lang w:eastAsia="en-US"/>
    </w:rPr>
  </w:style>
  <w:style w:type="character" w:customStyle="1" w:styleId="Chare">
    <w:name w:val="正文首行缩进 Char"/>
    <w:link w:val="af7"/>
    <w:rsid w:val="006336E0"/>
    <w:rPr>
      <w:rFonts w:ascii="宋体" w:hAnsi="宋体"/>
      <w:sz w:val="24"/>
      <w:szCs w:val="24"/>
    </w:rPr>
  </w:style>
  <w:style w:type="paragraph" w:styleId="af7">
    <w:name w:val="Body Text First Indent"/>
    <w:basedOn w:val="a"/>
    <w:link w:val="Chare"/>
    <w:rsid w:val="006336E0"/>
    <w:pPr>
      <w:spacing w:line="360" w:lineRule="auto"/>
      <w:ind w:firstLine="420"/>
    </w:pPr>
    <w:rPr>
      <w:rFonts w:ascii="宋体" w:eastAsiaTheme="minorEastAsia" w:hAnsi="宋体" w:cstheme="minorBidi"/>
      <w:sz w:val="24"/>
    </w:rPr>
  </w:style>
  <w:style w:type="character" w:customStyle="1" w:styleId="Char18">
    <w:name w:val="正文首行缩进 Char1"/>
    <w:basedOn w:val="Char15"/>
    <w:link w:val="af7"/>
    <w:uiPriority w:val="99"/>
    <w:semiHidden/>
    <w:rsid w:val="006336E0"/>
  </w:style>
  <w:style w:type="character" w:customStyle="1" w:styleId="2Char3">
    <w:name w:val="正文首行缩进 2 Char"/>
    <w:basedOn w:val="Charb"/>
    <w:link w:val="23"/>
    <w:rsid w:val="006336E0"/>
  </w:style>
  <w:style w:type="paragraph" w:styleId="23">
    <w:name w:val="Body Text First Indent 2"/>
    <w:basedOn w:val="af3"/>
    <w:link w:val="2Char3"/>
    <w:rsid w:val="006336E0"/>
    <w:pPr>
      <w:spacing w:after="120"/>
      <w:ind w:leftChars="200" w:left="420" w:firstLineChars="200" w:firstLine="420"/>
    </w:pPr>
  </w:style>
  <w:style w:type="character" w:customStyle="1" w:styleId="2Char12">
    <w:name w:val="正文首行缩进 2 Char1"/>
    <w:basedOn w:val="Char17"/>
    <w:link w:val="23"/>
    <w:uiPriority w:val="99"/>
    <w:semiHidden/>
    <w:rsid w:val="006336E0"/>
  </w:style>
  <w:style w:type="paragraph" w:customStyle="1" w:styleId="af8">
    <w:name w:val="摘要"/>
    <w:basedOn w:val="a"/>
    <w:next w:val="2"/>
    <w:qFormat/>
    <w:rsid w:val="006336E0"/>
    <w:pPr>
      <w:spacing w:line="360" w:lineRule="auto"/>
    </w:pPr>
    <w:rPr>
      <w:rFonts w:eastAsia="黑体"/>
      <w:sz w:val="20"/>
      <w:szCs w:val="20"/>
    </w:rPr>
  </w:style>
  <w:style w:type="paragraph" w:customStyle="1" w:styleId="40">
    <w:name w:val="样式4"/>
    <w:basedOn w:val="4"/>
    <w:qFormat/>
    <w:rsid w:val="006336E0"/>
    <w:pPr>
      <w:keepNext/>
      <w:keepLines/>
      <w:tabs>
        <w:tab w:val="left" w:pos="720"/>
      </w:tabs>
      <w:autoSpaceDE/>
      <w:autoSpaceDN/>
      <w:snapToGrid w:val="0"/>
      <w:spacing w:before="280" w:after="290" w:line="372" w:lineRule="auto"/>
      <w:jc w:val="both"/>
    </w:pPr>
    <w:rPr>
      <w:rFonts w:ascii="Arial" w:eastAsia="黑体" w:hAnsi="Arial"/>
      <w:sz w:val="28"/>
    </w:rPr>
  </w:style>
  <w:style w:type="paragraph" w:customStyle="1" w:styleId="af9">
    <w:name w:val="样式 宋体 五号 两端对齐 行距: 单倍行距"/>
    <w:basedOn w:val="a"/>
    <w:qFormat/>
    <w:rsid w:val="006336E0"/>
    <w:pPr>
      <w:adjustRightInd w:val="0"/>
      <w:textAlignment w:val="baseline"/>
    </w:pPr>
    <w:rPr>
      <w:rFonts w:ascii="宋体" w:hAnsi="宋体"/>
      <w:kern w:val="0"/>
      <w:szCs w:val="20"/>
    </w:rPr>
  </w:style>
  <w:style w:type="paragraph" w:customStyle="1" w:styleId="afa">
    <w:name w:val="首行缩进"/>
    <w:basedOn w:val="a"/>
    <w:qFormat/>
    <w:rsid w:val="006336E0"/>
    <w:pPr>
      <w:spacing w:line="360" w:lineRule="auto"/>
      <w:ind w:firstLineChars="200" w:firstLine="420"/>
    </w:pPr>
    <w:rPr>
      <w:szCs w:val="20"/>
    </w:rPr>
  </w:style>
  <w:style w:type="paragraph" w:styleId="afb">
    <w:name w:val="List Paragraph"/>
    <w:basedOn w:val="a"/>
    <w:qFormat/>
    <w:rsid w:val="006336E0"/>
    <w:pPr>
      <w:ind w:firstLineChars="200" w:firstLine="420"/>
    </w:pPr>
    <w:rPr>
      <w:rFonts w:ascii="Calibri" w:hAnsi="Calibri"/>
      <w:szCs w:val="22"/>
    </w:rPr>
  </w:style>
  <w:style w:type="paragraph" w:customStyle="1" w:styleId="11">
    <w:name w:val="小标题 1"/>
    <w:basedOn w:val="a"/>
    <w:qFormat/>
    <w:rsid w:val="006336E0"/>
    <w:pPr>
      <w:autoSpaceDE w:val="0"/>
      <w:autoSpaceDN w:val="0"/>
      <w:adjustRightInd w:val="0"/>
      <w:spacing w:line="360" w:lineRule="atLeast"/>
    </w:pPr>
    <w:rPr>
      <w:rFonts w:ascii="文鼎粗黑" w:eastAsia="文鼎粗黑"/>
      <w:kern w:val="0"/>
      <w:sz w:val="22"/>
      <w:szCs w:val="20"/>
    </w:rPr>
  </w:style>
  <w:style w:type="paragraph" w:customStyle="1" w:styleId="afc">
    <w:name w:val="文档正文"/>
    <w:basedOn w:val="a"/>
    <w:rsid w:val="006336E0"/>
    <w:pPr>
      <w:adjustRightInd w:val="0"/>
      <w:snapToGrid w:val="0"/>
      <w:spacing w:line="440" w:lineRule="exact"/>
      <w:ind w:firstLine="567"/>
      <w:textAlignment w:val="baseline"/>
    </w:pPr>
    <w:rPr>
      <w:rFonts w:ascii="Arial Narrow" w:hAnsi="Arial Narrow"/>
      <w:kern w:val="0"/>
      <w:sz w:val="24"/>
      <w:szCs w:val="20"/>
    </w:rPr>
  </w:style>
  <w:style w:type="paragraph" w:customStyle="1" w:styleId="INFeature">
    <w:name w:val="IN Feature"/>
    <w:next w:val="INStep"/>
    <w:qFormat/>
    <w:rsid w:val="006336E0"/>
    <w:pPr>
      <w:keepNext/>
      <w:keepLines/>
      <w:spacing w:before="240" w:after="240"/>
      <w:outlineLvl w:val="7"/>
    </w:pPr>
    <w:rPr>
      <w:rFonts w:ascii="Arial" w:eastAsia="黑体" w:hAnsi="Arial" w:cs="Times New Roman"/>
      <w:kern w:val="0"/>
      <w:szCs w:val="20"/>
    </w:rPr>
  </w:style>
  <w:style w:type="paragraph" w:customStyle="1" w:styleId="INStep">
    <w:name w:val="IN Step"/>
    <w:basedOn w:val="a"/>
    <w:qFormat/>
    <w:rsid w:val="006336E0"/>
    <w:pPr>
      <w:keepLines/>
      <w:widowControl/>
      <w:tabs>
        <w:tab w:val="left" w:pos="1134"/>
      </w:tabs>
      <w:spacing w:before="80" w:after="80" w:line="300" w:lineRule="auto"/>
      <w:ind w:left="1134" w:hanging="907"/>
      <w:outlineLvl w:val="8"/>
    </w:pPr>
    <w:rPr>
      <w:rFonts w:ascii="Arial" w:hAnsi="Arial"/>
      <w:kern w:val="0"/>
      <w:szCs w:val="20"/>
    </w:rPr>
  </w:style>
  <w:style w:type="paragraph" w:customStyle="1" w:styleId="320">
    <w:name w:val="标题3——2"/>
    <w:basedOn w:val="3"/>
    <w:next w:val="af7"/>
    <w:qFormat/>
    <w:rsid w:val="006336E0"/>
    <w:pPr>
      <w:numPr>
        <w:ilvl w:val="0"/>
        <w:numId w:val="0"/>
      </w:numPr>
      <w:tabs>
        <w:tab w:val="left" w:pos="1280"/>
        <w:tab w:val="right" w:leader="dot" w:pos="8777"/>
      </w:tabs>
      <w:adjustRightInd/>
      <w:spacing w:beforeLines="100" w:after="0" w:line="240" w:lineRule="auto"/>
      <w:ind w:left="851" w:hanging="851"/>
      <w:textAlignment w:val="auto"/>
      <w:outlineLvl w:val="9"/>
    </w:pPr>
    <w:rPr>
      <w:rFonts w:ascii="黑体" w:eastAsia="黑体" w:hAnsi="宋体"/>
      <w:sz w:val="30"/>
    </w:rPr>
  </w:style>
  <w:style w:type="paragraph" w:customStyle="1" w:styleId="074">
    <w:name w:val="标书正文:  0.74 厘米"/>
    <w:basedOn w:val="a"/>
    <w:qFormat/>
    <w:rsid w:val="006336E0"/>
    <w:pPr>
      <w:snapToGrid w:val="0"/>
      <w:spacing w:line="360" w:lineRule="auto"/>
      <w:ind w:firstLine="420"/>
    </w:pPr>
    <w:rPr>
      <w:sz w:val="24"/>
      <w:szCs w:val="20"/>
    </w:rPr>
  </w:style>
  <w:style w:type="paragraph" w:styleId="TOC">
    <w:name w:val="TOC Heading"/>
    <w:basedOn w:val="1"/>
    <w:next w:val="a"/>
    <w:qFormat/>
    <w:rsid w:val="006336E0"/>
    <w:pPr>
      <w:widowControl/>
      <w:spacing w:before="480" w:after="0" w:line="276" w:lineRule="auto"/>
      <w:jc w:val="left"/>
      <w:outlineLvl w:val="9"/>
    </w:pPr>
    <w:rPr>
      <w:rFonts w:ascii="Cambria" w:hAnsi="Cambria"/>
      <w:bCs w:val="0"/>
      <w:color w:val="365F91"/>
      <w:kern w:val="0"/>
      <w:sz w:val="28"/>
      <w:szCs w:val="20"/>
    </w:rPr>
  </w:style>
  <w:style w:type="paragraph" w:customStyle="1" w:styleId="afd">
    <w:name w:val="列表项目"/>
    <w:basedOn w:val="a"/>
    <w:qFormat/>
    <w:rsid w:val="006336E0"/>
    <w:pPr>
      <w:tabs>
        <w:tab w:val="left" w:pos="420"/>
      </w:tabs>
      <w:spacing w:line="288" w:lineRule="auto"/>
      <w:ind w:leftChars="200" w:left="840" w:hangingChars="200" w:hanging="420"/>
    </w:pPr>
    <w:rPr>
      <w:szCs w:val="20"/>
    </w:rPr>
  </w:style>
  <w:style w:type="paragraph" w:customStyle="1" w:styleId="12">
    <w:name w:val="表格1"/>
    <w:basedOn w:val="a"/>
    <w:next w:val="a"/>
    <w:qFormat/>
    <w:rsid w:val="006336E0"/>
    <w:pPr>
      <w:kinsoku w:val="0"/>
      <w:wordWrap w:val="0"/>
      <w:overflowPunct w:val="0"/>
      <w:autoSpaceDE w:val="0"/>
      <w:autoSpaceDN w:val="0"/>
      <w:adjustRightInd w:val="0"/>
      <w:spacing w:line="288" w:lineRule="auto"/>
      <w:jc w:val="center"/>
      <w:textAlignment w:val="baseline"/>
    </w:pPr>
    <w:rPr>
      <w:rFonts w:ascii="宋体"/>
      <w:kern w:val="0"/>
      <w:sz w:val="18"/>
      <w:szCs w:val="20"/>
    </w:rPr>
  </w:style>
  <w:style w:type="paragraph" w:customStyle="1" w:styleId="TableTextCharCharChar">
    <w:name w:val="Table Text Char Char Char"/>
    <w:qFormat/>
    <w:rsid w:val="006336E0"/>
    <w:pPr>
      <w:snapToGrid w:val="0"/>
      <w:spacing w:before="80" w:after="80"/>
    </w:pPr>
    <w:rPr>
      <w:rFonts w:ascii="Arial" w:eastAsia="宋体" w:hAnsi="Arial" w:cs="Times New Roman"/>
      <w:sz w:val="18"/>
      <w:szCs w:val="20"/>
    </w:rPr>
  </w:style>
  <w:style w:type="paragraph" w:customStyle="1" w:styleId="Char20">
    <w:name w:val="Char2"/>
    <w:basedOn w:val="a"/>
    <w:qFormat/>
    <w:rsid w:val="006336E0"/>
    <w:pPr>
      <w:widowControl/>
      <w:spacing w:line="400" w:lineRule="exact"/>
      <w:jc w:val="center"/>
    </w:pPr>
    <w:rPr>
      <w:sz w:val="24"/>
      <w:szCs w:val="20"/>
    </w:rPr>
  </w:style>
  <w:style w:type="paragraph" w:customStyle="1" w:styleId="ItemStep">
    <w:name w:val="Item Step"/>
    <w:qFormat/>
    <w:rsid w:val="006336E0"/>
    <w:pPr>
      <w:tabs>
        <w:tab w:val="left" w:pos="1644"/>
      </w:tabs>
      <w:ind w:left="1644" w:hanging="510"/>
      <w:outlineLvl w:val="4"/>
    </w:pPr>
    <w:rPr>
      <w:rFonts w:ascii="Arial" w:eastAsia="宋体" w:hAnsi="Arial" w:cs="Times New Roman"/>
      <w:kern w:val="0"/>
      <w:szCs w:val="20"/>
    </w:rPr>
  </w:style>
  <w:style w:type="paragraph" w:customStyle="1" w:styleId="afe">
    <w:name w:val="正文表格"/>
    <w:basedOn w:val="a"/>
    <w:qFormat/>
    <w:rsid w:val="006336E0"/>
    <w:pPr>
      <w:adjustRightInd w:val="0"/>
      <w:spacing w:before="40" w:after="40"/>
    </w:pPr>
    <w:rPr>
      <w:sz w:val="24"/>
      <w:szCs w:val="20"/>
    </w:rPr>
  </w:style>
  <w:style w:type="paragraph" w:customStyle="1" w:styleId="Note">
    <w:name w:val="Note"/>
    <w:basedOn w:val="a"/>
    <w:qFormat/>
    <w:rsid w:val="006336E0"/>
    <w:pPr>
      <w:pBdr>
        <w:top w:val="single" w:sz="12" w:space="3" w:color="auto"/>
        <w:bottom w:val="single" w:sz="12" w:space="3" w:color="auto"/>
      </w:pBdr>
      <w:spacing w:line="360" w:lineRule="auto"/>
    </w:pPr>
    <w:rPr>
      <w:sz w:val="24"/>
      <w:szCs w:val="20"/>
    </w:rPr>
  </w:style>
  <w:style w:type="paragraph" w:customStyle="1" w:styleId="aff">
    <w:name w:val="标题无"/>
    <w:basedOn w:val="a"/>
    <w:qFormat/>
    <w:rsid w:val="006336E0"/>
    <w:pPr>
      <w:spacing w:line="360" w:lineRule="auto"/>
    </w:pPr>
    <w:rPr>
      <w:sz w:val="24"/>
      <w:szCs w:val="20"/>
    </w:rPr>
  </w:style>
  <w:style w:type="paragraph" w:customStyle="1" w:styleId="aff0">
    <w:name w:val="编号正文"/>
    <w:basedOn w:val="afc"/>
    <w:qFormat/>
    <w:rsid w:val="006336E0"/>
    <w:pPr>
      <w:snapToGrid/>
      <w:spacing w:line="360" w:lineRule="auto"/>
      <w:ind w:left="1407" w:hanging="1047"/>
      <w:jc w:val="left"/>
    </w:pPr>
    <w:rPr>
      <w:rFonts w:eastAsia="仿宋_GB2312"/>
    </w:rPr>
  </w:style>
  <w:style w:type="paragraph" w:customStyle="1" w:styleId="aff1">
    <w:name w:val="正文 + 三号"/>
    <w:basedOn w:val="a"/>
    <w:qFormat/>
    <w:rsid w:val="006336E0"/>
    <w:rPr>
      <w:szCs w:val="20"/>
    </w:rPr>
  </w:style>
  <w:style w:type="paragraph" w:customStyle="1" w:styleId="20257">
    <w:name w:val="样式 样式 正文首行缩进 2 + 左  0 字符 + 首行缩进:  2.57 字符"/>
    <w:basedOn w:val="a"/>
    <w:next w:val="a"/>
    <w:qFormat/>
    <w:rsid w:val="006336E0"/>
    <w:pPr>
      <w:adjustRightInd w:val="0"/>
      <w:snapToGrid w:val="0"/>
      <w:spacing w:after="120"/>
      <w:ind w:firstLineChars="257" w:firstLine="540"/>
    </w:pPr>
    <w:rPr>
      <w:szCs w:val="20"/>
    </w:rPr>
  </w:style>
  <w:style w:type="paragraph" w:customStyle="1" w:styleId="TOC1">
    <w:name w:val="TOC 标题1"/>
    <w:basedOn w:val="1"/>
    <w:next w:val="a"/>
    <w:unhideWhenUsed/>
    <w:qFormat/>
    <w:rsid w:val="006336E0"/>
    <w:pPr>
      <w:widowControl/>
      <w:spacing w:before="0" w:after="0" w:line="276" w:lineRule="auto"/>
      <w:jc w:val="left"/>
      <w:outlineLvl w:val="9"/>
    </w:pPr>
    <w:rPr>
      <w:rFonts w:ascii="Cambria" w:hAnsi="Cambria"/>
      <w:color w:val="366091"/>
      <w:kern w:val="0"/>
      <w:sz w:val="28"/>
      <w:szCs w:val="28"/>
    </w:rPr>
  </w:style>
  <w:style w:type="paragraph" w:customStyle="1" w:styleId="00">
    <w:name w:val="00"/>
    <w:basedOn w:val="a"/>
    <w:qFormat/>
    <w:rsid w:val="006336E0"/>
    <w:pPr>
      <w:autoSpaceDE w:val="0"/>
      <w:autoSpaceDN w:val="0"/>
      <w:adjustRightInd w:val="0"/>
      <w:jc w:val="left"/>
    </w:pPr>
    <w:rPr>
      <w:rFonts w:ascii="黑体" w:eastAsia="黑体"/>
      <w:b/>
      <w:kern w:val="0"/>
      <w:sz w:val="20"/>
      <w:szCs w:val="20"/>
    </w:rPr>
  </w:style>
  <w:style w:type="paragraph" w:customStyle="1" w:styleId="33">
    <w:name w:val="样式3"/>
    <w:basedOn w:val="1"/>
    <w:next w:val="1"/>
    <w:qFormat/>
    <w:rsid w:val="006336E0"/>
    <w:pPr>
      <w:adjustRightInd w:val="0"/>
      <w:snapToGrid w:val="0"/>
      <w:spacing w:before="0" w:after="0" w:line="576" w:lineRule="auto"/>
    </w:pPr>
    <w:rPr>
      <w:rFonts w:eastAsia="黑体"/>
      <w:bCs w:val="0"/>
      <w:szCs w:val="20"/>
    </w:rPr>
  </w:style>
  <w:style w:type="paragraph" w:styleId="aff2">
    <w:name w:val="Normal (Web)"/>
    <w:basedOn w:val="a"/>
    <w:rsid w:val="006336E0"/>
    <w:pPr>
      <w:widowControl/>
      <w:spacing w:before="120" w:after="120" w:line="432" w:lineRule="auto"/>
      <w:ind w:firstLine="480"/>
      <w:jc w:val="left"/>
    </w:pPr>
    <w:rPr>
      <w:rFonts w:ascii="宋体" w:hAnsi="宋体" w:cs="宋体"/>
      <w:kern w:val="0"/>
      <w:sz w:val="24"/>
    </w:rPr>
  </w:style>
  <w:style w:type="table" w:styleId="aff3">
    <w:name w:val="Table Grid"/>
    <w:basedOn w:val="a1"/>
    <w:uiPriority w:val="59"/>
    <w:rsid w:val="006336E0"/>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fljl.com.cn/"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www.fljl.com.cn/"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fljl.com.c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fljl.com.cn/"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fljl.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47</Pages>
  <Words>3502</Words>
  <Characters>19968</Characters>
  <Application>Microsoft Office Word</Application>
  <DocSecurity>0</DocSecurity>
  <Lines>166</Lines>
  <Paragraphs>46</Paragraphs>
  <ScaleCrop>false</ScaleCrop>
  <Company>微软中国</Company>
  <LinksUpToDate>false</LinksUpToDate>
  <CharactersWithSpaces>23424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蒋伟</dc:creator>
  <cp:lastModifiedBy>霍秋竹</cp:lastModifiedBy>
  <cp:revision>11</cp:revision>
  <dcterms:created xsi:type="dcterms:W3CDTF">2021-05-12T06:51:00Z</dcterms:created>
  <dcterms:modified xsi:type="dcterms:W3CDTF">2021-06-08T08:21:00Z</dcterms:modified>
</cp:coreProperties>
</file>